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9FBC" w14:textId="77777777" w:rsidR="003703CC" w:rsidRDefault="003703CC" w:rsidP="00BD3F15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Hlk33454823"/>
    </w:p>
    <w:p w14:paraId="0C8ACB2A" w14:textId="77777777" w:rsidR="00BD3F15" w:rsidRPr="00BD3F15" w:rsidRDefault="00BD3F15" w:rsidP="003703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3F15">
        <w:rPr>
          <w:rFonts w:ascii="Times New Roman" w:hAnsi="Times New Roman" w:cs="Times New Roman"/>
          <w:b/>
          <w:sz w:val="32"/>
        </w:rPr>
        <w:t>Certified Local Government (CLG) Program</w:t>
      </w:r>
    </w:p>
    <w:p w14:paraId="43A0B1E5" w14:textId="77777777" w:rsidR="003703CC" w:rsidRDefault="003703CC" w:rsidP="003703C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6D57B68" w14:textId="1F5AE445" w:rsidR="00BD3F15" w:rsidRDefault="004B4DF3" w:rsidP="003703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Continuing Education </w:t>
      </w:r>
      <w:r w:rsidR="00D7277D">
        <w:rPr>
          <w:rFonts w:ascii="Times New Roman" w:hAnsi="Times New Roman" w:cs="Times New Roman"/>
          <w:b/>
          <w:sz w:val="32"/>
        </w:rPr>
        <w:t xml:space="preserve">Scholarship </w:t>
      </w:r>
      <w:r w:rsidR="003703CC">
        <w:rPr>
          <w:rFonts w:ascii="Times New Roman" w:hAnsi="Times New Roman" w:cs="Times New Roman"/>
          <w:b/>
          <w:sz w:val="32"/>
        </w:rPr>
        <w:t>Opportunity</w:t>
      </w:r>
    </w:p>
    <w:p w14:paraId="46EBF6C2" w14:textId="77777777" w:rsidR="00D7277D" w:rsidRDefault="00D7277D" w:rsidP="00D7277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14:paraId="6566503C" w14:textId="6ECADD6C" w:rsidR="00D7277D" w:rsidRPr="008C6070" w:rsidRDefault="00C072A0" w:rsidP="003703C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ROLLING DEADLINE</w:t>
      </w:r>
      <w:r w:rsidR="005414A9">
        <w:rPr>
          <w:rFonts w:ascii="Times New Roman" w:hAnsi="Times New Roman" w:cs="Times New Roman"/>
          <w:b/>
          <w:sz w:val="28"/>
          <w:u w:val="single"/>
        </w:rPr>
        <w:t xml:space="preserve"> UNTIL </w:t>
      </w:r>
      <w:r w:rsidR="003E1CF5">
        <w:rPr>
          <w:rFonts w:ascii="Times New Roman" w:hAnsi="Times New Roman" w:cs="Times New Roman"/>
          <w:b/>
          <w:sz w:val="28"/>
          <w:u w:val="single"/>
        </w:rPr>
        <w:t>JULY 30</w:t>
      </w:r>
      <w:r w:rsidR="005414A9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BA67BF">
        <w:rPr>
          <w:rFonts w:ascii="Times New Roman" w:hAnsi="Times New Roman" w:cs="Times New Roman"/>
          <w:b/>
          <w:sz w:val="28"/>
          <w:u w:val="single"/>
        </w:rPr>
        <w:t>2020</w:t>
      </w:r>
    </w:p>
    <w:p w14:paraId="2120ECE2" w14:textId="77777777" w:rsidR="00D7277D" w:rsidRDefault="00D7277D" w:rsidP="00D727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684FC" w14:textId="2C02DE14" w:rsidR="004A0635" w:rsidRDefault="003703CC" w:rsidP="002468E9">
      <w:pPr>
        <w:tabs>
          <w:tab w:val="left" w:pos="-1440"/>
          <w:tab w:val="left" w:pos="-720"/>
          <w:tab w:val="left" w:pos="0"/>
          <w:tab w:val="left" w:pos="738"/>
          <w:tab w:val="left" w:pos="1490"/>
          <w:tab w:val="left" w:pos="2160"/>
        </w:tabs>
        <w:suppressAutoHyphens/>
        <w:spacing w:line="240" w:lineRule="auto"/>
        <w:rPr>
          <w:rFonts w:ascii="Times New Roman" w:hAnsi="Times New Roman" w:cs="Times New Roman"/>
        </w:rPr>
      </w:pPr>
      <w:r w:rsidRPr="00C507CA">
        <w:rPr>
          <w:rFonts w:ascii="Times New Roman" w:hAnsi="Times New Roman" w:cs="Times New Roman"/>
        </w:rPr>
        <w:t>The Pennsylvania State Historic Preservation Office</w:t>
      </w:r>
      <w:r w:rsidR="00956EA0">
        <w:rPr>
          <w:rFonts w:ascii="Times New Roman" w:hAnsi="Times New Roman" w:cs="Times New Roman"/>
        </w:rPr>
        <w:t xml:space="preserve"> (PA SHPO)</w:t>
      </w:r>
      <w:r w:rsidRPr="00C507CA">
        <w:rPr>
          <w:rFonts w:ascii="Times New Roman" w:hAnsi="Times New Roman" w:cs="Times New Roman"/>
        </w:rPr>
        <w:t xml:space="preserve"> is </w:t>
      </w:r>
      <w:r w:rsidR="004B4DF3" w:rsidRPr="00C507CA">
        <w:rPr>
          <w:rFonts w:ascii="Times New Roman" w:hAnsi="Times New Roman" w:cs="Times New Roman"/>
        </w:rPr>
        <w:t xml:space="preserve">offering </w:t>
      </w:r>
      <w:r w:rsidR="00C62143">
        <w:rPr>
          <w:rFonts w:ascii="Times New Roman" w:hAnsi="Times New Roman" w:cs="Times New Roman"/>
        </w:rPr>
        <w:t xml:space="preserve">up to $15,000 in </w:t>
      </w:r>
      <w:r w:rsidR="003E1CF5">
        <w:rPr>
          <w:rFonts w:ascii="Times New Roman" w:hAnsi="Times New Roman" w:cs="Times New Roman"/>
        </w:rPr>
        <w:t xml:space="preserve">scholarships to </w:t>
      </w:r>
      <w:r w:rsidR="00B22BCF">
        <w:rPr>
          <w:rFonts w:ascii="Times New Roman" w:hAnsi="Times New Roman" w:cs="Times New Roman"/>
        </w:rPr>
        <w:t xml:space="preserve">CLGs in Pennsylvania to participate in the </w:t>
      </w:r>
      <w:hyperlink r:id="rId11" w:history="1">
        <w:r w:rsidR="00B22BCF" w:rsidRPr="00094E02">
          <w:rPr>
            <w:rStyle w:val="Hyperlink"/>
            <w:rFonts w:ascii="Times New Roman" w:hAnsi="Times New Roman" w:cs="Times New Roman"/>
          </w:rPr>
          <w:t>National Alliance of Preservation Commissions’ FORUM 2020 ~</w:t>
        </w:r>
        <w:r w:rsidR="000A3C4D" w:rsidRPr="00094E02">
          <w:rPr>
            <w:rStyle w:val="Hyperlink"/>
            <w:rFonts w:ascii="Times New Roman" w:hAnsi="Times New Roman" w:cs="Times New Roman"/>
          </w:rPr>
          <w:t xml:space="preserve"> </w:t>
        </w:r>
        <w:r w:rsidR="00B22BCF" w:rsidRPr="00094E02">
          <w:rPr>
            <w:rStyle w:val="Hyperlink"/>
            <w:rFonts w:ascii="Times New Roman" w:hAnsi="Times New Roman" w:cs="Times New Roman"/>
          </w:rPr>
          <w:t>At Home</w:t>
        </w:r>
        <w:r w:rsidR="000A3C4D" w:rsidRPr="00094E02">
          <w:rPr>
            <w:rStyle w:val="Hyperlink"/>
            <w:rFonts w:ascii="Times New Roman" w:hAnsi="Times New Roman" w:cs="Times New Roman"/>
          </w:rPr>
          <w:t>,</w:t>
        </w:r>
      </w:hyperlink>
      <w:r w:rsidR="000A3C4D">
        <w:rPr>
          <w:rFonts w:ascii="Times New Roman" w:hAnsi="Times New Roman" w:cs="Times New Roman"/>
        </w:rPr>
        <w:t xml:space="preserve"> August 3-9, 2020.  </w:t>
      </w:r>
    </w:p>
    <w:p w14:paraId="51340DB4" w14:textId="77777777" w:rsidR="004A0635" w:rsidRDefault="000A3C4D" w:rsidP="004A0635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38"/>
          <w:tab w:val="left" w:pos="1490"/>
          <w:tab w:val="left" w:pos="2160"/>
        </w:tabs>
        <w:suppressAutoHyphens/>
        <w:spacing w:line="240" w:lineRule="auto"/>
        <w:rPr>
          <w:rFonts w:ascii="Times New Roman" w:hAnsi="Times New Roman" w:cs="Times New Roman"/>
        </w:rPr>
      </w:pPr>
      <w:r w:rsidRPr="004A0635">
        <w:rPr>
          <w:rFonts w:ascii="Times New Roman" w:hAnsi="Times New Roman" w:cs="Times New Roman"/>
        </w:rPr>
        <w:t>FORUM 2020 ~ At Home will offer</w:t>
      </w:r>
      <w:r w:rsidR="00EC24FD" w:rsidRPr="004A0635">
        <w:rPr>
          <w:rFonts w:ascii="Times New Roman" w:hAnsi="Times New Roman" w:cs="Times New Roman"/>
        </w:rPr>
        <w:t xml:space="preserve"> more than 20 online educational sessions on a variety of topics that will help HARB </w:t>
      </w:r>
      <w:r w:rsidR="000629D7" w:rsidRPr="004A0635">
        <w:rPr>
          <w:rFonts w:ascii="Times New Roman" w:hAnsi="Times New Roman" w:cs="Times New Roman"/>
        </w:rPr>
        <w:t xml:space="preserve">and Historical Commission </w:t>
      </w:r>
      <w:r w:rsidR="00EC24FD" w:rsidRPr="004A0635">
        <w:rPr>
          <w:rFonts w:ascii="Times New Roman" w:hAnsi="Times New Roman" w:cs="Times New Roman"/>
        </w:rPr>
        <w:t xml:space="preserve">members, municipal </w:t>
      </w:r>
      <w:r w:rsidR="00D50BDC" w:rsidRPr="004A0635">
        <w:rPr>
          <w:rFonts w:ascii="Times New Roman" w:hAnsi="Times New Roman" w:cs="Times New Roman"/>
        </w:rPr>
        <w:t xml:space="preserve">planning and codes </w:t>
      </w:r>
      <w:r w:rsidR="00EC24FD" w:rsidRPr="004A0635">
        <w:rPr>
          <w:rFonts w:ascii="Times New Roman" w:hAnsi="Times New Roman" w:cs="Times New Roman"/>
        </w:rPr>
        <w:t xml:space="preserve">staff, </w:t>
      </w:r>
      <w:r w:rsidR="00D50BDC" w:rsidRPr="004A0635">
        <w:rPr>
          <w:rFonts w:ascii="Times New Roman" w:hAnsi="Times New Roman" w:cs="Times New Roman"/>
        </w:rPr>
        <w:t>planning commission members, and elected officials</w:t>
      </w:r>
      <w:r w:rsidR="00335C6B" w:rsidRPr="004A0635">
        <w:rPr>
          <w:rFonts w:ascii="Times New Roman" w:hAnsi="Times New Roman" w:cs="Times New Roman"/>
        </w:rPr>
        <w:t xml:space="preserve"> better serve their communities.  </w:t>
      </w:r>
    </w:p>
    <w:p w14:paraId="44F50692" w14:textId="7A3500BE" w:rsidR="004E6224" w:rsidRDefault="00FE46F4" w:rsidP="004A0635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38"/>
          <w:tab w:val="left" w:pos="1490"/>
          <w:tab w:val="left" w:pos="2160"/>
        </w:tabs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HARB/Commission members and support staff in CLGs are required to received 4 hours of training each year. </w:t>
      </w:r>
      <w:r w:rsidR="00CF1D8F" w:rsidRPr="004A0635">
        <w:rPr>
          <w:rFonts w:ascii="Times New Roman" w:hAnsi="Times New Roman" w:cs="Times New Roman"/>
        </w:rPr>
        <w:t xml:space="preserve">Participation in FORUM 2020 will meet the </w:t>
      </w:r>
      <w:hyperlink r:id="rId12" w:history="1">
        <w:r w:rsidR="00CF1D8F" w:rsidRPr="00673F74">
          <w:rPr>
            <w:rStyle w:val="Hyperlink"/>
            <w:rFonts w:ascii="Times New Roman" w:hAnsi="Times New Roman" w:cs="Times New Roman"/>
          </w:rPr>
          <w:t>CLG Continuing Education and Training requirements</w:t>
        </w:r>
      </w:hyperlink>
      <w:r w:rsidR="00094E02" w:rsidRPr="004A0635">
        <w:rPr>
          <w:rFonts w:ascii="Times New Roman" w:hAnsi="Times New Roman" w:cs="Times New Roman"/>
        </w:rPr>
        <w:t xml:space="preserve"> for individuals in your community.  </w:t>
      </w:r>
    </w:p>
    <w:p w14:paraId="47788106" w14:textId="42341B15" w:rsidR="004A0635" w:rsidRDefault="004A0635" w:rsidP="004A0635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38"/>
          <w:tab w:val="left" w:pos="1490"/>
          <w:tab w:val="left" w:pos="2160"/>
        </w:tabs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Sessions will be offered daily throughout </w:t>
      </w:r>
      <w:r w:rsidR="004026E6">
        <w:rPr>
          <w:rFonts w:ascii="Times New Roman" w:hAnsi="Times New Roman" w:cs="Times New Roman"/>
        </w:rPr>
        <w:t>the week of August 3-9 and will also be recorded for later viewing.</w:t>
      </w:r>
    </w:p>
    <w:p w14:paraId="18FD7644" w14:textId="66AA9049" w:rsidR="0069360F" w:rsidRDefault="0069360F" w:rsidP="00AE29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REGISTRATION SCHOLARSHIPS</w:t>
      </w:r>
    </w:p>
    <w:p w14:paraId="089DC25B" w14:textId="611D934A" w:rsidR="00BF341B" w:rsidRDefault="0069360F" w:rsidP="00E55F2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per person registration cost for FORUM 2020 is $100</w:t>
      </w:r>
      <w:r w:rsidR="00F91EAC">
        <w:rPr>
          <w:rFonts w:ascii="Times New Roman" w:hAnsi="Times New Roman" w:cs="Times New Roman"/>
          <w:bCs/>
        </w:rPr>
        <w:t>.  The PA SHPO scholarship funds can be used to reimburse the municipality the</w:t>
      </w:r>
      <w:r w:rsidR="00BF341B">
        <w:rPr>
          <w:rFonts w:ascii="Times New Roman" w:hAnsi="Times New Roman" w:cs="Times New Roman"/>
          <w:bCs/>
        </w:rPr>
        <w:t xml:space="preserve"> full</w:t>
      </w:r>
      <w:r w:rsidR="00F91EAC">
        <w:rPr>
          <w:rFonts w:ascii="Times New Roman" w:hAnsi="Times New Roman" w:cs="Times New Roman"/>
          <w:bCs/>
        </w:rPr>
        <w:t xml:space="preserve"> cost of registration for </w:t>
      </w:r>
      <w:r w:rsidR="00BF341B">
        <w:rPr>
          <w:rFonts w:ascii="Times New Roman" w:hAnsi="Times New Roman" w:cs="Times New Roman"/>
          <w:bCs/>
        </w:rPr>
        <w:t>individuals from the community.</w:t>
      </w:r>
    </w:p>
    <w:p w14:paraId="46A86AC1" w14:textId="2DB2871D" w:rsidR="00E55F28" w:rsidRDefault="00E55F28" w:rsidP="00E55F2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may request scholarships for as many people as your community reasonably expects to participate</w:t>
      </w:r>
      <w:r w:rsidR="00265008">
        <w:rPr>
          <w:rFonts w:ascii="Times New Roman" w:hAnsi="Times New Roman" w:cs="Times New Roman"/>
          <w:bCs/>
        </w:rPr>
        <w:t xml:space="preserve"> during the live programs or to access the recorded sessions.  </w:t>
      </w:r>
      <w:r w:rsidR="00170C01">
        <w:rPr>
          <w:rFonts w:ascii="Times New Roman" w:hAnsi="Times New Roman" w:cs="Times New Roman"/>
          <w:bCs/>
        </w:rPr>
        <w:t xml:space="preserve">The PA SHPO will make every effort to provide funding for as many individuals as possible.  </w:t>
      </w:r>
    </w:p>
    <w:p w14:paraId="34F61E94" w14:textId="050E8029" w:rsidR="00BF18FE" w:rsidRDefault="00BF18FE" w:rsidP="00E55F2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scholarship awards will be made to the municipality, who is responsible for registering</w:t>
      </w:r>
      <w:r w:rsidR="00754E00">
        <w:rPr>
          <w:rFonts w:ascii="Times New Roman" w:hAnsi="Times New Roman" w:cs="Times New Roman"/>
          <w:bCs/>
        </w:rPr>
        <w:t xml:space="preserve"> and paying for the individual attendees or reimbursing the individuals </w:t>
      </w:r>
      <w:r w:rsidR="00E34BCA">
        <w:rPr>
          <w:rFonts w:ascii="Times New Roman" w:hAnsi="Times New Roman" w:cs="Times New Roman"/>
          <w:bCs/>
        </w:rPr>
        <w:t xml:space="preserve">if they register and pay individually.  The PA SHPO can only make </w:t>
      </w:r>
      <w:r w:rsidR="00E917A8">
        <w:rPr>
          <w:rFonts w:ascii="Times New Roman" w:hAnsi="Times New Roman" w:cs="Times New Roman"/>
          <w:bCs/>
        </w:rPr>
        <w:t xml:space="preserve">reimbursement </w:t>
      </w:r>
      <w:r w:rsidR="00E34BCA">
        <w:rPr>
          <w:rFonts w:ascii="Times New Roman" w:hAnsi="Times New Roman" w:cs="Times New Roman"/>
          <w:bCs/>
        </w:rPr>
        <w:t xml:space="preserve">payments to the local government, not individuals.  </w:t>
      </w:r>
    </w:p>
    <w:p w14:paraId="185755AD" w14:textId="1202F358" w:rsidR="00C62143" w:rsidRDefault="00C62143" w:rsidP="00E55F2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Awards will be made on a first-come, first-served basis.</w:t>
      </w:r>
    </w:p>
    <w:p w14:paraId="22000903" w14:textId="77777777" w:rsidR="0069360F" w:rsidRDefault="0069360F" w:rsidP="00AE29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09F0AD" w14:textId="4EAEC673" w:rsidR="00AE29BF" w:rsidRPr="00C507CA" w:rsidRDefault="00C01E02" w:rsidP="00AE29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07CA">
        <w:rPr>
          <w:rFonts w:ascii="Times New Roman" w:hAnsi="Times New Roman" w:cs="Times New Roman"/>
          <w:b/>
          <w:u w:val="single"/>
        </w:rPr>
        <w:t>REIMBURSEMENT PROCESS</w:t>
      </w:r>
    </w:p>
    <w:p w14:paraId="2362C3F6" w14:textId="06534175" w:rsidR="00D21B44" w:rsidRDefault="00C01E02" w:rsidP="00E917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917A8">
        <w:rPr>
          <w:rFonts w:ascii="Times New Roman" w:hAnsi="Times New Roman" w:cs="Times New Roman"/>
        </w:rPr>
        <w:t xml:space="preserve">Following the conclusion of </w:t>
      </w:r>
      <w:r w:rsidR="0081409C" w:rsidRPr="00E917A8">
        <w:rPr>
          <w:rFonts w:ascii="Times New Roman" w:hAnsi="Times New Roman" w:cs="Times New Roman"/>
        </w:rPr>
        <w:t>the conference</w:t>
      </w:r>
      <w:r w:rsidRPr="00E917A8">
        <w:rPr>
          <w:rFonts w:ascii="Times New Roman" w:hAnsi="Times New Roman" w:cs="Times New Roman"/>
        </w:rPr>
        <w:t xml:space="preserve">, recipients will submit completed reimbursement requests to </w:t>
      </w:r>
      <w:r w:rsidR="00956EA0" w:rsidRPr="00E917A8">
        <w:rPr>
          <w:rFonts w:ascii="Times New Roman" w:hAnsi="Times New Roman" w:cs="Times New Roman"/>
        </w:rPr>
        <w:t>the PA SHPO</w:t>
      </w:r>
      <w:r w:rsidRPr="00E917A8">
        <w:rPr>
          <w:rFonts w:ascii="Times New Roman" w:hAnsi="Times New Roman" w:cs="Times New Roman"/>
        </w:rPr>
        <w:t>, who will issue payment to</w:t>
      </w:r>
      <w:r w:rsidR="00BE440B" w:rsidRPr="00E917A8">
        <w:rPr>
          <w:rFonts w:ascii="Times New Roman" w:hAnsi="Times New Roman" w:cs="Times New Roman"/>
        </w:rPr>
        <w:t xml:space="preserve"> the municipality</w:t>
      </w:r>
      <w:r w:rsidRPr="00E917A8">
        <w:rPr>
          <w:rFonts w:ascii="Times New Roman" w:hAnsi="Times New Roman" w:cs="Times New Roman"/>
        </w:rPr>
        <w:t xml:space="preserve">.  </w:t>
      </w:r>
    </w:p>
    <w:p w14:paraId="271D19B9" w14:textId="0CC34595" w:rsidR="00E917A8" w:rsidRPr="00E917A8" w:rsidRDefault="00D32EAB" w:rsidP="00E917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Municipalities </w:t>
      </w:r>
      <w:r w:rsidR="002B46BD">
        <w:rPr>
          <w:rFonts w:ascii="Times New Roman" w:hAnsi="Times New Roman" w:cs="Times New Roman"/>
        </w:rPr>
        <w:t xml:space="preserve">must </w:t>
      </w:r>
      <w:r w:rsidR="00917FF6">
        <w:rPr>
          <w:rFonts w:ascii="Times New Roman" w:hAnsi="Times New Roman" w:cs="Times New Roman"/>
        </w:rPr>
        <w:t xml:space="preserve">sign and return a Master Grant Contract in order to be reimbursed.  </w:t>
      </w:r>
    </w:p>
    <w:p w14:paraId="1F04872A" w14:textId="77777777" w:rsidR="0081409C" w:rsidRPr="00C507CA" w:rsidRDefault="0081409C" w:rsidP="00AE29BF">
      <w:pPr>
        <w:spacing w:after="0" w:line="240" w:lineRule="auto"/>
        <w:rPr>
          <w:rFonts w:ascii="Times New Roman" w:hAnsi="Times New Roman" w:cs="Times New Roman"/>
        </w:rPr>
      </w:pPr>
    </w:p>
    <w:p w14:paraId="0BC22516" w14:textId="77777777" w:rsidR="00AE29BF" w:rsidRPr="00C507CA" w:rsidRDefault="00AE29BF" w:rsidP="00AE29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07CA">
        <w:rPr>
          <w:rFonts w:ascii="Times New Roman" w:hAnsi="Times New Roman" w:cs="Times New Roman"/>
          <w:b/>
          <w:u w:val="single"/>
        </w:rPr>
        <w:t>QUESTIONS?</w:t>
      </w:r>
    </w:p>
    <w:p w14:paraId="321573C4" w14:textId="77777777" w:rsidR="00AE29BF" w:rsidRPr="00C507CA" w:rsidRDefault="00AE29BF" w:rsidP="00AE29BF">
      <w:pPr>
        <w:spacing w:after="0" w:line="240" w:lineRule="auto"/>
        <w:rPr>
          <w:rFonts w:ascii="Times New Roman" w:hAnsi="Times New Roman" w:cs="Times New Roman"/>
        </w:rPr>
      </w:pPr>
      <w:r w:rsidRPr="00C507CA">
        <w:rPr>
          <w:rFonts w:ascii="Times New Roman" w:hAnsi="Times New Roman" w:cs="Times New Roman"/>
        </w:rPr>
        <w:t xml:space="preserve">Contact Cory Kegerise, Community Preservation Coordinator for Eastern Pennsylvania at (215) 219-3824 or </w:t>
      </w:r>
      <w:hyperlink r:id="rId13" w:history="1">
        <w:r w:rsidRPr="00C507CA">
          <w:rPr>
            <w:rStyle w:val="Hyperlink"/>
            <w:rFonts w:ascii="Times New Roman" w:hAnsi="Times New Roman" w:cs="Times New Roman"/>
          </w:rPr>
          <w:t>ckegerise@pa.gov</w:t>
        </w:r>
      </w:hyperlink>
      <w:r w:rsidRPr="00C507CA">
        <w:rPr>
          <w:rFonts w:ascii="Times New Roman" w:hAnsi="Times New Roman" w:cs="Times New Roman"/>
        </w:rPr>
        <w:t xml:space="preserve"> with any questions about the Scholarship program.</w:t>
      </w:r>
    </w:p>
    <w:p w14:paraId="7C06F792" w14:textId="77777777" w:rsidR="00C800BE" w:rsidRDefault="00C800BE" w:rsidP="00D727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54A648" w14:textId="77777777" w:rsidR="007A3248" w:rsidRDefault="007A32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47BF6F0" w14:textId="77777777" w:rsidR="007A3248" w:rsidRDefault="007A3248">
      <w:pPr>
        <w:rPr>
          <w:rFonts w:ascii="Times New Roman" w:hAnsi="Times New Roman" w:cs="Times New Roman"/>
          <w:szCs w:val="24"/>
        </w:rPr>
        <w:sectPr w:rsidR="007A3248" w:rsidSect="00B17634">
          <w:headerReference w:type="default" r:id="rId14"/>
          <w:pgSz w:w="12240" w:h="15840"/>
          <w:pgMar w:top="1620" w:right="720" w:bottom="720" w:left="720" w:header="720" w:footer="720" w:gutter="0"/>
          <w:cols w:space="720"/>
          <w:docGrid w:linePitch="360"/>
        </w:sectPr>
      </w:pPr>
    </w:p>
    <w:p w14:paraId="52BD4CC6" w14:textId="77777777" w:rsidR="007A3248" w:rsidRDefault="007A3248" w:rsidP="007A3248">
      <w:pPr>
        <w:rPr>
          <w:rFonts w:ascii="Arial" w:hAnsi="Arial" w:cs="Arial"/>
          <w:b/>
        </w:rPr>
        <w:sectPr w:rsidR="007A3248" w:rsidSect="00956E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371DDF" w14:textId="4231016C" w:rsidR="00C800BE" w:rsidRDefault="00232CEF" w:rsidP="00C800BE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CLG </w:t>
      </w:r>
      <w:r w:rsidR="0033711A">
        <w:rPr>
          <w:rFonts w:ascii="Arial" w:hAnsi="Arial" w:cs="Arial"/>
          <w:b/>
          <w:i/>
        </w:rPr>
        <w:t>Continuing</w:t>
      </w:r>
      <w:r>
        <w:rPr>
          <w:rFonts w:ascii="Arial" w:hAnsi="Arial" w:cs="Arial"/>
          <w:b/>
          <w:i/>
        </w:rPr>
        <w:t xml:space="preserve"> Education</w:t>
      </w:r>
      <w:r w:rsidR="00C800BE">
        <w:rPr>
          <w:rFonts w:ascii="Arial" w:hAnsi="Arial" w:cs="Arial"/>
          <w:b/>
        </w:rPr>
        <w:t xml:space="preserve"> </w:t>
      </w:r>
      <w:r w:rsidR="00B03DD0">
        <w:rPr>
          <w:rFonts w:ascii="Arial" w:hAnsi="Arial" w:cs="Arial"/>
          <w:b/>
        </w:rPr>
        <w:t xml:space="preserve">FORUM 2020 </w:t>
      </w:r>
      <w:r w:rsidR="00C800BE" w:rsidRPr="00F46460">
        <w:rPr>
          <w:rFonts w:ascii="Arial" w:hAnsi="Arial" w:cs="Arial"/>
          <w:b/>
        </w:rPr>
        <w:t>SCHOLARSHIP APPLICATION</w:t>
      </w:r>
    </w:p>
    <w:p w14:paraId="1E8181E8" w14:textId="2585DB5C" w:rsidR="00C800BE" w:rsidRPr="00F46460" w:rsidRDefault="00C800BE" w:rsidP="00C800BE">
      <w:pPr>
        <w:spacing w:after="0" w:line="240" w:lineRule="auto"/>
        <w:jc w:val="center"/>
        <w:rPr>
          <w:rFonts w:ascii="Arial" w:hAnsi="Arial" w:cs="Arial"/>
        </w:rPr>
      </w:pPr>
    </w:p>
    <w:p w14:paraId="58534D3F" w14:textId="16D02E09" w:rsidR="00C800BE" w:rsidRDefault="00603141" w:rsidP="00C800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ROLLING APPLICATION </w:t>
      </w:r>
      <w:r w:rsidR="00C800BE" w:rsidRPr="00F46460">
        <w:rPr>
          <w:rFonts w:ascii="Arial" w:hAnsi="Arial" w:cs="Arial"/>
          <w:b/>
        </w:rPr>
        <w:t xml:space="preserve">DEADLINE:  </w:t>
      </w:r>
      <w:r>
        <w:rPr>
          <w:rFonts w:ascii="Arial" w:hAnsi="Arial" w:cs="Arial"/>
          <w:b/>
        </w:rPr>
        <w:t xml:space="preserve">July </w:t>
      </w:r>
      <w:r w:rsidR="00B03DD0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, 20</w:t>
      </w:r>
      <w:r w:rsidR="00BA67BF">
        <w:rPr>
          <w:rFonts w:ascii="Arial" w:hAnsi="Arial" w:cs="Arial"/>
          <w:b/>
        </w:rPr>
        <w:t>20</w:t>
      </w:r>
    </w:p>
    <w:p w14:paraId="0EC75C75" w14:textId="77777777" w:rsidR="001763F7" w:rsidRDefault="001763F7" w:rsidP="001763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20"/>
      </w:tblGrid>
      <w:tr w:rsidR="0081409C" w:rsidRPr="0081409C" w14:paraId="14B17862" w14:textId="77777777" w:rsidTr="0081409C">
        <w:trPr>
          <w:trHeight w:val="1007"/>
        </w:trPr>
        <w:tc>
          <w:tcPr>
            <w:tcW w:w="5580" w:type="dxa"/>
          </w:tcPr>
          <w:p w14:paraId="11329D91" w14:textId="09F80BC6" w:rsidR="0081409C" w:rsidRPr="00456D06" w:rsidRDefault="0081409C" w:rsidP="001763F7">
            <w:pPr>
              <w:rPr>
                <w:rFonts w:ascii="Arial" w:hAnsi="Arial" w:cs="Arial"/>
              </w:rPr>
            </w:pPr>
            <w:r w:rsidRPr="001763F7">
              <w:rPr>
                <w:rFonts w:ascii="Arial" w:hAnsi="Arial" w:cs="Arial"/>
                <w:sz w:val="18"/>
              </w:rPr>
              <w:t xml:space="preserve">This application is for scholarship funds to support the participation of individuals active in the historic preservation program of Certified Local Governments in Pennsylvania </w:t>
            </w:r>
            <w:r w:rsidR="00603141">
              <w:rPr>
                <w:rFonts w:ascii="Arial" w:hAnsi="Arial" w:cs="Arial"/>
                <w:sz w:val="18"/>
              </w:rPr>
              <w:t>in training and continuing education programs</w:t>
            </w:r>
          </w:p>
        </w:tc>
        <w:tc>
          <w:tcPr>
            <w:tcW w:w="5220" w:type="dxa"/>
          </w:tcPr>
          <w:p w14:paraId="5DD38BD5" w14:textId="6AE4BFC3" w:rsidR="0081409C" w:rsidRPr="0081409C" w:rsidRDefault="0081409C" w:rsidP="0081409C">
            <w:pPr>
              <w:pStyle w:val="Footer"/>
              <w:jc w:val="right"/>
              <w:rPr>
                <w:rFonts w:ascii="Arial" w:hAnsi="Arial" w:cs="Arial"/>
                <w:b/>
                <w:sz w:val="18"/>
              </w:rPr>
            </w:pPr>
            <w:r w:rsidRPr="0081409C">
              <w:rPr>
                <w:rFonts w:ascii="Arial" w:hAnsi="Arial" w:cs="Arial"/>
                <w:b/>
                <w:sz w:val="18"/>
              </w:rPr>
              <w:t xml:space="preserve">Submit completed application by </w:t>
            </w:r>
            <w:r w:rsidR="00603141">
              <w:rPr>
                <w:rFonts w:ascii="Arial" w:hAnsi="Arial" w:cs="Arial"/>
                <w:b/>
                <w:sz w:val="18"/>
              </w:rPr>
              <w:t xml:space="preserve">July </w:t>
            </w:r>
            <w:r w:rsidR="00B03DD0">
              <w:rPr>
                <w:rFonts w:ascii="Arial" w:hAnsi="Arial" w:cs="Arial"/>
                <w:b/>
                <w:sz w:val="18"/>
              </w:rPr>
              <w:t>30</w:t>
            </w:r>
            <w:r w:rsidR="00603141">
              <w:rPr>
                <w:rFonts w:ascii="Arial" w:hAnsi="Arial" w:cs="Arial"/>
                <w:b/>
                <w:sz w:val="18"/>
              </w:rPr>
              <w:t>, 20</w:t>
            </w:r>
            <w:r w:rsidR="00BA67BF">
              <w:rPr>
                <w:rFonts w:ascii="Arial" w:hAnsi="Arial" w:cs="Arial"/>
                <w:b/>
                <w:sz w:val="18"/>
              </w:rPr>
              <w:t>20</w:t>
            </w:r>
            <w:r w:rsidRPr="0081409C">
              <w:rPr>
                <w:rFonts w:ascii="Arial" w:hAnsi="Arial" w:cs="Arial"/>
                <w:b/>
                <w:sz w:val="18"/>
              </w:rPr>
              <w:t xml:space="preserve"> to:</w:t>
            </w:r>
          </w:p>
          <w:p w14:paraId="17A84126" w14:textId="77777777" w:rsidR="0081409C" w:rsidRPr="0081409C" w:rsidRDefault="0081409C" w:rsidP="0081409C">
            <w:pPr>
              <w:pStyle w:val="Footer"/>
              <w:jc w:val="right"/>
              <w:rPr>
                <w:rFonts w:ascii="Arial" w:hAnsi="Arial" w:cs="Arial"/>
                <w:b/>
                <w:sz w:val="18"/>
              </w:rPr>
            </w:pPr>
            <w:r w:rsidRPr="0081409C">
              <w:rPr>
                <w:rFonts w:ascii="Arial" w:hAnsi="Arial" w:cs="Arial"/>
                <w:b/>
                <w:sz w:val="18"/>
              </w:rPr>
              <w:t>Cory Kegerise</w:t>
            </w:r>
          </w:p>
          <w:p w14:paraId="2CD80F52" w14:textId="77777777" w:rsidR="0081409C" w:rsidRPr="0081409C" w:rsidRDefault="00447D2A" w:rsidP="0081409C">
            <w:pPr>
              <w:pStyle w:val="Footer"/>
              <w:jc w:val="right"/>
              <w:rPr>
                <w:rFonts w:ascii="Arial" w:hAnsi="Arial" w:cs="Arial"/>
                <w:b/>
                <w:sz w:val="18"/>
              </w:rPr>
            </w:pPr>
            <w:hyperlink r:id="rId15" w:history="1">
              <w:r w:rsidR="0081409C" w:rsidRPr="0081409C">
                <w:rPr>
                  <w:rStyle w:val="Hyperlink"/>
                  <w:rFonts w:ascii="Arial" w:hAnsi="Arial" w:cs="Arial"/>
                  <w:b/>
                  <w:sz w:val="18"/>
                </w:rPr>
                <w:t>ckegerise@pa.gov</w:t>
              </w:r>
            </w:hyperlink>
            <w:r w:rsidR="0081409C" w:rsidRPr="0081409C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77D07F53" w14:textId="77777777" w:rsidR="0081409C" w:rsidRPr="0081409C" w:rsidRDefault="0081409C" w:rsidP="0081409C">
            <w:pPr>
              <w:pStyle w:val="Footer"/>
              <w:jc w:val="right"/>
              <w:rPr>
                <w:rFonts w:ascii="Arial" w:hAnsi="Arial" w:cs="Arial"/>
                <w:b/>
                <w:sz w:val="18"/>
              </w:rPr>
            </w:pPr>
            <w:r w:rsidRPr="0081409C">
              <w:rPr>
                <w:rFonts w:ascii="Arial" w:hAnsi="Arial" w:cs="Arial"/>
                <w:b/>
                <w:sz w:val="18"/>
              </w:rPr>
              <w:t>(215) 219-3824</w:t>
            </w:r>
          </w:p>
        </w:tc>
      </w:tr>
    </w:tbl>
    <w:p w14:paraId="77640A5C" w14:textId="41DD11E9" w:rsidR="00C800BE" w:rsidRDefault="00C800BE" w:rsidP="00C800BE">
      <w:pPr>
        <w:spacing w:after="0" w:line="240" w:lineRule="auto"/>
        <w:jc w:val="center"/>
        <w:rPr>
          <w:rFonts w:ascii="Arial" w:hAnsi="Arial" w:cs="Arial"/>
        </w:rPr>
      </w:pPr>
    </w:p>
    <w:p w14:paraId="5904F9CD" w14:textId="13C4C911" w:rsidR="00053B89" w:rsidRDefault="00053B89" w:rsidP="00053B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both pages of the application before July 30, 2020.  </w:t>
      </w:r>
      <w:r w:rsidR="00B70C7B">
        <w:rPr>
          <w:rFonts w:ascii="Arial" w:hAnsi="Arial" w:cs="Arial"/>
        </w:rPr>
        <w:t xml:space="preserve">Awards will be made on a first-come first-served basis until all available funds have been awarded.  </w:t>
      </w:r>
    </w:p>
    <w:p w14:paraId="37C3BAE4" w14:textId="77777777" w:rsidR="00053B89" w:rsidRDefault="00053B89" w:rsidP="00C800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5537"/>
        <w:gridCol w:w="269"/>
        <w:gridCol w:w="2121"/>
        <w:gridCol w:w="269"/>
        <w:gridCol w:w="2139"/>
      </w:tblGrid>
      <w:tr w:rsidR="00F8309F" w:rsidRPr="00456D06" w14:paraId="499A6C19" w14:textId="77777777" w:rsidTr="0064580F">
        <w:tc>
          <w:tcPr>
            <w:tcW w:w="465" w:type="dxa"/>
          </w:tcPr>
          <w:p w14:paraId="53EE658E" w14:textId="77777777" w:rsidR="00F8309F" w:rsidRPr="00456D06" w:rsidRDefault="00F8309F" w:rsidP="00C800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D0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35" w:type="dxa"/>
            <w:gridSpan w:val="5"/>
          </w:tcPr>
          <w:p w14:paraId="7BBAD56B" w14:textId="77777777" w:rsidR="00F8309F" w:rsidRPr="00456D06" w:rsidRDefault="00F8309F" w:rsidP="00F8309F">
            <w:pPr>
              <w:rPr>
                <w:rFonts w:ascii="Arial" w:hAnsi="Arial" w:cs="Arial"/>
                <w:b/>
                <w:sz w:val="20"/>
              </w:rPr>
            </w:pPr>
            <w:r w:rsidRPr="00456D06">
              <w:rPr>
                <w:rFonts w:ascii="Arial" w:hAnsi="Arial" w:cs="Arial"/>
                <w:b/>
                <w:sz w:val="20"/>
              </w:rPr>
              <w:t>Applicant Information</w:t>
            </w:r>
          </w:p>
        </w:tc>
      </w:tr>
      <w:tr w:rsidR="001F72A7" w:rsidRPr="00456D06" w14:paraId="2F432069" w14:textId="77777777" w:rsidTr="00476D68">
        <w:trPr>
          <w:trHeight w:val="288"/>
        </w:trPr>
        <w:tc>
          <w:tcPr>
            <w:tcW w:w="465" w:type="dxa"/>
          </w:tcPr>
          <w:p w14:paraId="7A323644" w14:textId="77777777" w:rsidR="001F72A7" w:rsidRPr="00456D06" w:rsidRDefault="001F72A7" w:rsidP="001F72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35" w:type="dxa"/>
            <w:gridSpan w:val="5"/>
            <w:tcBorders>
              <w:bottom w:val="single" w:sz="4" w:space="0" w:color="auto"/>
            </w:tcBorders>
            <w:vAlign w:val="bottom"/>
          </w:tcPr>
          <w:p w14:paraId="7358C324" w14:textId="097351D2" w:rsidR="001F72A7" w:rsidRPr="00456D06" w:rsidRDefault="001F72A7" w:rsidP="001F72A7">
            <w:pPr>
              <w:rPr>
                <w:rFonts w:ascii="Arial" w:hAnsi="Arial" w:cs="Arial"/>
                <w:b/>
                <w:sz w:val="20"/>
              </w:rPr>
            </w:pPr>
            <w:r w:rsidRPr="007A324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A32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A3248">
              <w:rPr>
                <w:rFonts w:ascii="Arial" w:hAnsi="Arial" w:cs="Arial"/>
                <w:sz w:val="20"/>
              </w:rPr>
            </w:r>
            <w:r w:rsidRPr="007A3248">
              <w:rPr>
                <w:rFonts w:ascii="Arial" w:hAnsi="Arial" w:cs="Arial"/>
                <w:sz w:val="20"/>
              </w:rPr>
              <w:fldChar w:fldCharType="separate"/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F72A7" w:rsidRPr="00456D06" w14:paraId="68C514E2" w14:textId="77777777" w:rsidTr="00476D68">
        <w:trPr>
          <w:trHeight w:val="288"/>
        </w:trPr>
        <w:tc>
          <w:tcPr>
            <w:tcW w:w="465" w:type="dxa"/>
          </w:tcPr>
          <w:p w14:paraId="4B44343B" w14:textId="77777777" w:rsidR="001F72A7" w:rsidRPr="00456D06" w:rsidRDefault="001F72A7" w:rsidP="001F72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35" w:type="dxa"/>
            <w:gridSpan w:val="5"/>
            <w:tcBorders>
              <w:top w:val="single" w:sz="4" w:space="0" w:color="auto"/>
            </w:tcBorders>
          </w:tcPr>
          <w:p w14:paraId="12949281" w14:textId="28169B77" w:rsidR="001F72A7" w:rsidRPr="00456D06" w:rsidRDefault="001F72A7" w:rsidP="001F72A7">
            <w:pPr>
              <w:rPr>
                <w:rFonts w:ascii="Arial" w:hAnsi="Arial" w:cs="Arial"/>
                <w:b/>
                <w:sz w:val="20"/>
              </w:rPr>
            </w:pPr>
            <w:r w:rsidRPr="002C1916">
              <w:rPr>
                <w:rFonts w:ascii="Arial" w:hAnsi="Arial" w:cs="Arial"/>
                <w:sz w:val="18"/>
              </w:rPr>
              <w:t xml:space="preserve">Name of Certified Local Government </w:t>
            </w:r>
          </w:p>
        </w:tc>
      </w:tr>
      <w:tr w:rsidR="001F72A7" w14:paraId="70526F3A" w14:textId="77777777" w:rsidTr="00476D68">
        <w:trPr>
          <w:trHeight w:val="288"/>
        </w:trPr>
        <w:tc>
          <w:tcPr>
            <w:tcW w:w="465" w:type="dxa"/>
            <w:vAlign w:val="bottom"/>
          </w:tcPr>
          <w:p w14:paraId="4431C93B" w14:textId="77777777" w:rsidR="001F72A7" w:rsidRDefault="001F72A7" w:rsidP="001F72A7">
            <w:pPr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tcBorders>
              <w:bottom w:val="single" w:sz="4" w:space="0" w:color="auto"/>
            </w:tcBorders>
            <w:vAlign w:val="bottom"/>
          </w:tcPr>
          <w:p w14:paraId="4501C795" w14:textId="77777777" w:rsidR="001F72A7" w:rsidRPr="00D67FF2" w:rsidRDefault="001F72A7" w:rsidP="001F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72A7" w14:paraId="1DF29E16" w14:textId="77777777" w:rsidTr="00476D68">
        <w:trPr>
          <w:trHeight w:val="288"/>
        </w:trPr>
        <w:tc>
          <w:tcPr>
            <w:tcW w:w="465" w:type="dxa"/>
          </w:tcPr>
          <w:p w14:paraId="2581E494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tcBorders>
              <w:top w:val="single" w:sz="4" w:space="0" w:color="auto"/>
            </w:tcBorders>
          </w:tcPr>
          <w:p w14:paraId="032AD9CF" w14:textId="22210694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</w:t>
            </w:r>
            <w:r w:rsidRPr="002C1916">
              <w:rPr>
                <w:rFonts w:ascii="Arial" w:hAnsi="Arial" w:cs="Arial"/>
                <w:sz w:val="18"/>
              </w:rPr>
              <w:t xml:space="preserve"> Name</w:t>
            </w:r>
          </w:p>
        </w:tc>
      </w:tr>
      <w:tr w:rsidR="001F72A7" w14:paraId="4110BD11" w14:textId="77777777" w:rsidTr="00476D68">
        <w:trPr>
          <w:trHeight w:val="288"/>
        </w:trPr>
        <w:tc>
          <w:tcPr>
            <w:tcW w:w="465" w:type="dxa"/>
          </w:tcPr>
          <w:p w14:paraId="3B04496D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vAlign w:val="bottom"/>
          </w:tcPr>
          <w:p w14:paraId="2E81B530" w14:textId="20ED36DC" w:rsidR="001F72A7" w:rsidRDefault="001F72A7" w:rsidP="001F72A7">
            <w:pPr>
              <w:rPr>
                <w:rFonts w:ascii="Arial" w:hAnsi="Arial" w:cs="Arial"/>
                <w:sz w:val="18"/>
              </w:rPr>
            </w:pPr>
            <w:r w:rsidRPr="007A324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A32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A3248">
              <w:rPr>
                <w:rFonts w:ascii="Arial" w:hAnsi="Arial" w:cs="Arial"/>
                <w:sz w:val="20"/>
              </w:rPr>
            </w:r>
            <w:r w:rsidRPr="007A3248">
              <w:rPr>
                <w:rFonts w:ascii="Arial" w:hAnsi="Arial" w:cs="Arial"/>
                <w:sz w:val="20"/>
              </w:rPr>
              <w:fldChar w:fldCharType="separate"/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noProof/>
                <w:sz w:val="20"/>
              </w:rPr>
              <w:t> </w:t>
            </w:r>
            <w:r w:rsidRPr="007A324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F72A7" w14:paraId="238C0D13" w14:textId="77777777" w:rsidTr="00476D68">
        <w:trPr>
          <w:trHeight w:val="288"/>
        </w:trPr>
        <w:tc>
          <w:tcPr>
            <w:tcW w:w="465" w:type="dxa"/>
          </w:tcPr>
          <w:p w14:paraId="32199277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tcBorders>
              <w:top w:val="single" w:sz="4" w:space="0" w:color="auto"/>
            </w:tcBorders>
          </w:tcPr>
          <w:p w14:paraId="1A149B07" w14:textId="201AF414" w:rsidR="001F72A7" w:rsidRDefault="001F72A7" w:rsidP="001F72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64580F">
              <w:rPr>
                <w:rFonts w:ascii="Arial" w:hAnsi="Arial" w:cs="Arial"/>
                <w:sz w:val="18"/>
              </w:rPr>
              <w:t>ontact Person Title/Role</w:t>
            </w:r>
          </w:p>
        </w:tc>
      </w:tr>
      <w:tr w:rsidR="001F72A7" w14:paraId="21EB3CC2" w14:textId="77777777" w:rsidTr="00476D68">
        <w:trPr>
          <w:trHeight w:val="288"/>
        </w:trPr>
        <w:tc>
          <w:tcPr>
            <w:tcW w:w="465" w:type="dxa"/>
            <w:vAlign w:val="bottom"/>
          </w:tcPr>
          <w:p w14:paraId="7FA77B32" w14:textId="77777777" w:rsidR="001F72A7" w:rsidRDefault="001F72A7" w:rsidP="001F72A7">
            <w:pPr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tcBorders>
              <w:bottom w:val="single" w:sz="4" w:space="0" w:color="auto"/>
            </w:tcBorders>
            <w:vAlign w:val="bottom"/>
          </w:tcPr>
          <w:p w14:paraId="572E2FC3" w14:textId="77777777" w:rsidR="001F72A7" w:rsidRPr="00D67FF2" w:rsidRDefault="001F72A7" w:rsidP="001F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F72A7" w14:paraId="636F6673" w14:textId="77777777" w:rsidTr="00476D68">
        <w:trPr>
          <w:trHeight w:val="288"/>
        </w:trPr>
        <w:tc>
          <w:tcPr>
            <w:tcW w:w="465" w:type="dxa"/>
          </w:tcPr>
          <w:p w14:paraId="5886AE0D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5" w:type="dxa"/>
            <w:gridSpan w:val="5"/>
            <w:tcBorders>
              <w:top w:val="single" w:sz="4" w:space="0" w:color="auto"/>
            </w:tcBorders>
          </w:tcPr>
          <w:p w14:paraId="41CFFED1" w14:textId="77777777" w:rsidR="001F72A7" w:rsidRDefault="001F72A7" w:rsidP="001F72A7">
            <w:pPr>
              <w:rPr>
                <w:rFonts w:ascii="Arial" w:hAnsi="Arial" w:cs="Arial"/>
              </w:rPr>
            </w:pPr>
            <w:r w:rsidRPr="002C1916">
              <w:rPr>
                <w:rFonts w:ascii="Arial" w:hAnsi="Arial" w:cs="Arial"/>
                <w:sz w:val="18"/>
              </w:rPr>
              <w:t>Mailing Address</w:t>
            </w:r>
          </w:p>
        </w:tc>
      </w:tr>
      <w:tr w:rsidR="001F72A7" w14:paraId="65F0FF18" w14:textId="77777777" w:rsidTr="00476D68">
        <w:trPr>
          <w:trHeight w:val="288"/>
        </w:trPr>
        <w:tc>
          <w:tcPr>
            <w:tcW w:w="465" w:type="dxa"/>
            <w:vAlign w:val="bottom"/>
          </w:tcPr>
          <w:p w14:paraId="43BA3167" w14:textId="77777777" w:rsidR="001F72A7" w:rsidRDefault="001F72A7" w:rsidP="001F72A7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  <w:tcBorders>
              <w:bottom w:val="single" w:sz="4" w:space="0" w:color="auto"/>
            </w:tcBorders>
            <w:vAlign w:val="bottom"/>
          </w:tcPr>
          <w:p w14:paraId="59061E46" w14:textId="77777777" w:rsidR="001F72A7" w:rsidRDefault="001F72A7" w:rsidP="001F72A7">
            <w:pPr>
              <w:rPr>
                <w:rFonts w:ascii="Arial" w:hAnsi="Arial" w:cs="Arial"/>
              </w:rPr>
            </w:pPr>
            <w:r w:rsidRPr="006B58CD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B5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8CD">
              <w:rPr>
                <w:rFonts w:ascii="Arial" w:hAnsi="Arial" w:cs="Arial"/>
                <w:sz w:val="20"/>
              </w:rPr>
            </w:r>
            <w:r w:rsidRPr="006B58CD">
              <w:rPr>
                <w:rFonts w:ascii="Arial" w:hAnsi="Arial" w:cs="Arial"/>
                <w:sz w:val="20"/>
              </w:rPr>
              <w:fldChar w:fldCharType="separate"/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69" w:type="dxa"/>
            <w:vAlign w:val="bottom"/>
          </w:tcPr>
          <w:p w14:paraId="5AC445CF" w14:textId="77777777" w:rsidR="001F72A7" w:rsidRDefault="001F72A7" w:rsidP="001F72A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36B702FF" w14:textId="77777777" w:rsidR="001F72A7" w:rsidRDefault="001F72A7" w:rsidP="001F72A7">
            <w:pPr>
              <w:rPr>
                <w:rFonts w:ascii="Arial" w:hAnsi="Arial" w:cs="Arial"/>
              </w:rPr>
            </w:pPr>
            <w:r w:rsidRPr="006B58CD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B5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8CD">
              <w:rPr>
                <w:rFonts w:ascii="Arial" w:hAnsi="Arial" w:cs="Arial"/>
                <w:sz w:val="20"/>
              </w:rPr>
            </w:r>
            <w:r w:rsidRPr="006B58CD">
              <w:rPr>
                <w:rFonts w:ascii="Arial" w:hAnsi="Arial" w:cs="Arial"/>
                <w:sz w:val="20"/>
              </w:rPr>
              <w:fldChar w:fldCharType="separate"/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69" w:type="dxa"/>
            <w:vAlign w:val="bottom"/>
          </w:tcPr>
          <w:p w14:paraId="25FAC096" w14:textId="77777777" w:rsidR="001F72A7" w:rsidRDefault="001F72A7" w:rsidP="001F72A7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bottom"/>
          </w:tcPr>
          <w:p w14:paraId="1FBB0D11" w14:textId="77777777" w:rsidR="001F72A7" w:rsidRDefault="001F72A7" w:rsidP="001F72A7">
            <w:pPr>
              <w:rPr>
                <w:rFonts w:ascii="Arial" w:hAnsi="Arial" w:cs="Arial"/>
              </w:rPr>
            </w:pPr>
            <w:r w:rsidRPr="006B58CD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B5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8CD">
              <w:rPr>
                <w:rFonts w:ascii="Arial" w:hAnsi="Arial" w:cs="Arial"/>
                <w:sz w:val="20"/>
              </w:rPr>
            </w:r>
            <w:r w:rsidRPr="006B58CD">
              <w:rPr>
                <w:rFonts w:ascii="Arial" w:hAnsi="Arial" w:cs="Arial"/>
                <w:sz w:val="20"/>
              </w:rPr>
              <w:fldChar w:fldCharType="separate"/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noProof/>
                <w:sz w:val="20"/>
              </w:rPr>
              <w:t> </w:t>
            </w:r>
            <w:r w:rsidRPr="006B58C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F72A7" w14:paraId="4B7A9D62" w14:textId="77777777" w:rsidTr="00476D68">
        <w:trPr>
          <w:trHeight w:val="288"/>
        </w:trPr>
        <w:tc>
          <w:tcPr>
            <w:tcW w:w="465" w:type="dxa"/>
          </w:tcPr>
          <w:p w14:paraId="69772537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tcBorders>
              <w:top w:val="single" w:sz="4" w:space="0" w:color="auto"/>
            </w:tcBorders>
          </w:tcPr>
          <w:p w14:paraId="1ADBA598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  <w:r w:rsidRPr="002C1916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69" w:type="dxa"/>
          </w:tcPr>
          <w:p w14:paraId="776C804C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</w:tcPr>
          <w:p w14:paraId="1882D9C6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  <w:r w:rsidRPr="002C1916"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269" w:type="dxa"/>
          </w:tcPr>
          <w:p w14:paraId="6EE945A3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9" w:type="dxa"/>
          </w:tcPr>
          <w:p w14:paraId="06216DB6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  <w:r w:rsidRPr="002C1916">
              <w:rPr>
                <w:rFonts w:ascii="Arial" w:hAnsi="Arial" w:cs="Arial"/>
                <w:sz w:val="18"/>
              </w:rPr>
              <w:t>Zip</w:t>
            </w:r>
          </w:p>
        </w:tc>
      </w:tr>
      <w:tr w:rsidR="001F72A7" w14:paraId="2D0FC745" w14:textId="77777777" w:rsidTr="00476D68">
        <w:trPr>
          <w:trHeight w:val="288"/>
        </w:trPr>
        <w:tc>
          <w:tcPr>
            <w:tcW w:w="465" w:type="dxa"/>
          </w:tcPr>
          <w:p w14:paraId="2985041B" w14:textId="77777777" w:rsidR="001F72A7" w:rsidRDefault="001F72A7" w:rsidP="001F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tcBorders>
              <w:bottom w:val="single" w:sz="4" w:space="0" w:color="auto"/>
            </w:tcBorders>
            <w:vAlign w:val="bottom"/>
          </w:tcPr>
          <w:p w14:paraId="6EFB37B4" w14:textId="55EE3F6C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  <w:r w:rsidRPr="004A4759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4A47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A4759">
              <w:rPr>
                <w:rFonts w:ascii="Arial" w:hAnsi="Arial" w:cs="Arial"/>
                <w:sz w:val="20"/>
              </w:rPr>
            </w:r>
            <w:r w:rsidRPr="004A4759">
              <w:rPr>
                <w:rFonts w:ascii="Arial" w:hAnsi="Arial" w:cs="Arial"/>
                <w:sz w:val="20"/>
              </w:rPr>
              <w:fldChar w:fldCharType="separate"/>
            </w:r>
            <w:r w:rsidRPr="004A4759">
              <w:rPr>
                <w:rFonts w:ascii="Arial" w:hAnsi="Arial" w:cs="Arial"/>
                <w:noProof/>
                <w:sz w:val="20"/>
              </w:rPr>
              <w:t> </w:t>
            </w:r>
            <w:r w:rsidRPr="004A4759">
              <w:rPr>
                <w:rFonts w:ascii="Arial" w:hAnsi="Arial" w:cs="Arial"/>
                <w:noProof/>
                <w:sz w:val="20"/>
              </w:rPr>
              <w:t> </w:t>
            </w:r>
            <w:r w:rsidRPr="004A4759">
              <w:rPr>
                <w:rFonts w:ascii="Arial" w:hAnsi="Arial" w:cs="Arial"/>
                <w:noProof/>
                <w:sz w:val="20"/>
              </w:rPr>
              <w:t> </w:t>
            </w:r>
            <w:r w:rsidRPr="004A4759">
              <w:rPr>
                <w:rFonts w:ascii="Arial" w:hAnsi="Arial" w:cs="Arial"/>
                <w:noProof/>
                <w:sz w:val="20"/>
              </w:rPr>
              <w:t> </w:t>
            </w:r>
            <w:r w:rsidRPr="004A4759">
              <w:rPr>
                <w:rFonts w:ascii="Arial" w:hAnsi="Arial" w:cs="Arial"/>
                <w:noProof/>
                <w:sz w:val="20"/>
              </w:rPr>
              <w:t> </w:t>
            </w:r>
            <w:r w:rsidRPr="004A475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9" w:type="dxa"/>
          </w:tcPr>
          <w:p w14:paraId="3694E190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1" w:type="dxa"/>
          </w:tcPr>
          <w:p w14:paraId="089E1DD1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</w:tcPr>
          <w:p w14:paraId="34EA9FDC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9" w:type="dxa"/>
          </w:tcPr>
          <w:p w14:paraId="280398F5" w14:textId="77777777" w:rsidR="001F72A7" w:rsidRPr="002C1916" w:rsidRDefault="001F72A7" w:rsidP="001F72A7">
            <w:pPr>
              <w:rPr>
                <w:rFonts w:ascii="Arial" w:hAnsi="Arial" w:cs="Arial"/>
                <w:sz w:val="18"/>
              </w:rPr>
            </w:pPr>
          </w:p>
        </w:tc>
      </w:tr>
      <w:tr w:rsidR="001F72A7" w:rsidRPr="00D5131D" w14:paraId="3B0C60CD" w14:textId="77777777" w:rsidTr="00476D68">
        <w:trPr>
          <w:trHeight w:val="288"/>
        </w:trPr>
        <w:tc>
          <w:tcPr>
            <w:tcW w:w="465" w:type="dxa"/>
          </w:tcPr>
          <w:p w14:paraId="39F49045" w14:textId="77777777" w:rsidR="001F72A7" w:rsidRPr="00D5131D" w:rsidRDefault="001F72A7" w:rsidP="001F72A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37" w:type="dxa"/>
            <w:tcBorders>
              <w:top w:val="single" w:sz="4" w:space="0" w:color="auto"/>
            </w:tcBorders>
          </w:tcPr>
          <w:p w14:paraId="764F6E78" w14:textId="7E68F267" w:rsidR="001F72A7" w:rsidRPr="004A4759" w:rsidRDefault="001F72A7" w:rsidP="001F72A7">
            <w:pPr>
              <w:rPr>
                <w:rFonts w:ascii="Arial" w:hAnsi="Arial" w:cs="Arial"/>
                <w:sz w:val="18"/>
                <w:szCs w:val="8"/>
              </w:rPr>
            </w:pPr>
            <w:r w:rsidRPr="004A4759">
              <w:rPr>
                <w:rFonts w:ascii="Arial" w:hAnsi="Arial" w:cs="Arial"/>
                <w:sz w:val="18"/>
                <w:szCs w:val="8"/>
              </w:rPr>
              <w:t>Email Address</w:t>
            </w:r>
          </w:p>
        </w:tc>
        <w:tc>
          <w:tcPr>
            <w:tcW w:w="269" w:type="dxa"/>
          </w:tcPr>
          <w:p w14:paraId="604DF5C4" w14:textId="77777777" w:rsidR="001F72A7" w:rsidRPr="00D5131D" w:rsidRDefault="001F72A7" w:rsidP="001F72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1" w:type="dxa"/>
          </w:tcPr>
          <w:p w14:paraId="29DA49EE" w14:textId="77777777" w:rsidR="001F72A7" w:rsidRPr="00D5131D" w:rsidRDefault="001F72A7" w:rsidP="001F72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</w:tcPr>
          <w:p w14:paraId="3652EE40" w14:textId="77777777" w:rsidR="001F72A7" w:rsidRPr="00D5131D" w:rsidRDefault="001F72A7" w:rsidP="001F72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39" w:type="dxa"/>
          </w:tcPr>
          <w:p w14:paraId="268AEF55" w14:textId="77777777" w:rsidR="001F72A7" w:rsidRPr="00D5131D" w:rsidRDefault="001F72A7" w:rsidP="001F72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4EA78E7" w14:textId="77777777" w:rsidR="00C800BE" w:rsidRPr="0092508F" w:rsidRDefault="00C800BE" w:rsidP="00C800BE">
      <w:pPr>
        <w:spacing w:after="0" w:line="240" w:lineRule="auto"/>
        <w:jc w:val="center"/>
        <w:rPr>
          <w:rFonts w:ascii="Arial" w:hAnsi="Arial" w:cs="Arial"/>
          <w:sz w:val="10"/>
        </w:rPr>
      </w:pPr>
    </w:p>
    <w:p w14:paraId="1262C93A" w14:textId="33A78793" w:rsidR="002C1916" w:rsidRDefault="002C1916" w:rsidP="00C800BE">
      <w:pPr>
        <w:spacing w:after="0" w:line="240" w:lineRule="auto"/>
        <w:jc w:val="center"/>
        <w:rPr>
          <w:rFonts w:ascii="Arial" w:hAnsi="Arial" w:cs="Arial"/>
          <w:sz w:val="10"/>
        </w:rPr>
      </w:pPr>
    </w:p>
    <w:p w14:paraId="71AC14A2" w14:textId="77777777" w:rsidR="002C1916" w:rsidRPr="00C01E02" w:rsidRDefault="002C1916" w:rsidP="001763F7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24"/>
        <w:gridCol w:w="810"/>
        <w:gridCol w:w="1080"/>
        <w:gridCol w:w="6120"/>
      </w:tblGrid>
      <w:tr w:rsidR="00C34432" w:rsidRPr="00456D06" w14:paraId="4E11CE25" w14:textId="77777777" w:rsidTr="00BA67BF">
        <w:trPr>
          <w:trHeight w:val="270"/>
        </w:trPr>
        <w:tc>
          <w:tcPr>
            <w:tcW w:w="466" w:type="dxa"/>
          </w:tcPr>
          <w:p w14:paraId="5A76B8B2" w14:textId="18E1D6ED" w:rsidR="00C34432" w:rsidRDefault="0064580F" w:rsidP="003436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C34432" w:rsidRPr="00456D06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334" w:type="dxa"/>
            <w:gridSpan w:val="4"/>
          </w:tcPr>
          <w:p w14:paraId="1798701D" w14:textId="02320C90" w:rsidR="00C34432" w:rsidRPr="00C34432" w:rsidRDefault="00C34432" w:rsidP="00E9390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34432">
              <w:rPr>
                <w:rFonts w:ascii="Arial" w:hAnsi="Arial" w:cs="Arial"/>
                <w:b/>
                <w:sz w:val="20"/>
              </w:rPr>
              <w:t>Cost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C34432">
              <w:rPr>
                <w:rFonts w:ascii="Arial" w:hAnsi="Arial" w:cs="Arial"/>
                <w:b/>
                <w:sz w:val="20"/>
              </w:rPr>
              <w:t xml:space="preserve"> and Scholarship Amount</w:t>
            </w:r>
          </w:p>
        </w:tc>
      </w:tr>
      <w:tr w:rsidR="0049678A" w:rsidRPr="00452785" w14:paraId="1872C100" w14:textId="77777777" w:rsidTr="00452785">
        <w:trPr>
          <w:trHeight w:val="288"/>
        </w:trPr>
        <w:tc>
          <w:tcPr>
            <w:tcW w:w="466" w:type="dxa"/>
          </w:tcPr>
          <w:p w14:paraId="5F23487C" w14:textId="77777777" w:rsidR="0049678A" w:rsidRPr="00452785" w:rsidRDefault="0049678A" w:rsidP="00343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bottom"/>
          </w:tcPr>
          <w:p w14:paraId="76B43B96" w14:textId="1241545C" w:rsidR="0049678A" w:rsidRPr="00452785" w:rsidRDefault="0049678A" w:rsidP="005F5F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2785">
              <w:rPr>
                <w:rFonts w:ascii="Arial" w:hAnsi="Arial"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810" w:type="dxa"/>
            <w:vAlign w:val="bottom"/>
          </w:tcPr>
          <w:p w14:paraId="7B5ED04A" w14:textId="6F4E0CBC" w:rsidR="0049678A" w:rsidRPr="00452785" w:rsidRDefault="0049678A" w:rsidP="005F5F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2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52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785">
              <w:rPr>
                <w:rFonts w:ascii="Arial" w:hAnsi="Arial" w:cs="Arial"/>
                <w:sz w:val="20"/>
                <w:szCs w:val="20"/>
              </w:rPr>
            </w:r>
            <w:r w:rsidRPr="00452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785">
              <w:rPr>
                <w:rFonts w:ascii="Arial" w:hAnsi="Arial" w:cs="Arial"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vAlign w:val="bottom"/>
          </w:tcPr>
          <w:p w14:paraId="12B23AF8" w14:textId="379725A7" w:rsidR="0049678A" w:rsidRPr="00452785" w:rsidRDefault="0049678A" w:rsidP="00C34432">
            <w:pPr>
              <w:rPr>
                <w:rFonts w:ascii="Arial" w:hAnsi="Arial" w:cs="Arial"/>
                <w:sz w:val="20"/>
                <w:szCs w:val="20"/>
              </w:rPr>
            </w:pPr>
            <w:r w:rsidRPr="00452785">
              <w:rPr>
                <w:rFonts w:ascii="Arial" w:hAnsi="Arial" w:cs="Arial"/>
                <w:sz w:val="20"/>
                <w:szCs w:val="20"/>
              </w:rPr>
              <w:t xml:space="preserve">X $100 = </w:t>
            </w:r>
          </w:p>
        </w:tc>
        <w:tc>
          <w:tcPr>
            <w:tcW w:w="6120" w:type="dxa"/>
            <w:vAlign w:val="bottom"/>
          </w:tcPr>
          <w:p w14:paraId="67A0A1F9" w14:textId="690198EB" w:rsidR="0049678A" w:rsidRPr="00452785" w:rsidRDefault="0049678A" w:rsidP="00C34432">
            <w:pPr>
              <w:rPr>
                <w:rFonts w:ascii="Arial" w:hAnsi="Arial" w:cs="Arial"/>
                <w:sz w:val="20"/>
                <w:szCs w:val="20"/>
              </w:rPr>
            </w:pPr>
            <w:r w:rsidRPr="00452785">
              <w:rPr>
                <w:rFonts w:ascii="Arial" w:hAnsi="Arial" w:cs="Arial"/>
                <w:sz w:val="20"/>
                <w:szCs w:val="20"/>
              </w:rPr>
              <w:t>$</w:t>
            </w:r>
            <w:r w:rsidRPr="00452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452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785">
              <w:rPr>
                <w:rFonts w:ascii="Arial" w:hAnsi="Arial" w:cs="Arial"/>
                <w:sz w:val="20"/>
                <w:szCs w:val="20"/>
              </w:rPr>
            </w:r>
            <w:r w:rsidRPr="00452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52785">
              <w:rPr>
                <w:rFonts w:ascii="Arial" w:hAnsi="Arial" w:cs="Arial"/>
                <w:sz w:val="20"/>
                <w:szCs w:val="20"/>
              </w:rPr>
              <w:t xml:space="preserve">  scholarship amount requested</w:t>
            </w:r>
          </w:p>
        </w:tc>
      </w:tr>
    </w:tbl>
    <w:p w14:paraId="5CBFA144" w14:textId="33397B52" w:rsidR="001763F7" w:rsidRDefault="001763F7" w:rsidP="001763F7">
      <w:pPr>
        <w:spacing w:after="0" w:line="240" w:lineRule="auto"/>
        <w:rPr>
          <w:rFonts w:ascii="Arial" w:hAnsi="Arial" w:cs="Arial"/>
          <w:sz w:val="8"/>
        </w:rPr>
      </w:pPr>
    </w:p>
    <w:p w14:paraId="3F3CCEBB" w14:textId="5ABF501E" w:rsidR="009B17D1" w:rsidRDefault="009B17D1" w:rsidP="001763F7">
      <w:pPr>
        <w:spacing w:after="0" w:line="240" w:lineRule="auto"/>
        <w:rPr>
          <w:rFonts w:ascii="Arial" w:hAnsi="Arial" w:cs="Arial"/>
          <w:sz w:val="8"/>
        </w:rPr>
      </w:pPr>
    </w:p>
    <w:p w14:paraId="7871683F" w14:textId="31B93D36" w:rsidR="0064580F" w:rsidRDefault="0064580F" w:rsidP="001763F7">
      <w:pPr>
        <w:spacing w:after="0" w:line="240" w:lineRule="auto"/>
        <w:rPr>
          <w:rFonts w:ascii="Arial" w:hAnsi="Arial" w:cs="Arial"/>
          <w:sz w:val="8"/>
        </w:rPr>
      </w:pPr>
    </w:p>
    <w:p w14:paraId="2A6E1211" w14:textId="77777777" w:rsidR="0064580F" w:rsidRPr="00C01E02" w:rsidRDefault="0064580F" w:rsidP="001763F7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694"/>
        <w:gridCol w:w="269"/>
        <w:gridCol w:w="3371"/>
      </w:tblGrid>
      <w:tr w:rsidR="001763F7" w:rsidRPr="00456D06" w14:paraId="3EE7F2AE" w14:textId="77777777" w:rsidTr="0092508F">
        <w:trPr>
          <w:trHeight w:val="243"/>
        </w:trPr>
        <w:tc>
          <w:tcPr>
            <w:tcW w:w="468" w:type="dxa"/>
          </w:tcPr>
          <w:p w14:paraId="3E9AA3DE" w14:textId="139874A3" w:rsidR="001763F7" w:rsidRPr="00456D06" w:rsidRDefault="0064580F" w:rsidP="003436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1763F7" w:rsidRPr="00456D06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gridSpan w:val="3"/>
          </w:tcPr>
          <w:p w14:paraId="4D8D4048" w14:textId="77777777" w:rsidR="001763F7" w:rsidRPr="00456D06" w:rsidRDefault="001763F7" w:rsidP="001763F7">
            <w:pPr>
              <w:rPr>
                <w:rFonts w:ascii="Arial" w:hAnsi="Arial" w:cs="Arial"/>
                <w:b/>
                <w:sz w:val="20"/>
              </w:rPr>
            </w:pPr>
            <w:r w:rsidRPr="00456D06">
              <w:rPr>
                <w:rFonts w:ascii="Arial" w:hAnsi="Arial" w:cs="Arial"/>
                <w:b/>
                <w:sz w:val="20"/>
              </w:rPr>
              <w:t>Municipal Verification</w:t>
            </w:r>
          </w:p>
        </w:tc>
      </w:tr>
      <w:tr w:rsidR="001763F7" w14:paraId="206E4F53" w14:textId="77777777" w:rsidTr="003436CF">
        <w:trPr>
          <w:trHeight w:val="279"/>
        </w:trPr>
        <w:tc>
          <w:tcPr>
            <w:tcW w:w="468" w:type="dxa"/>
          </w:tcPr>
          <w:p w14:paraId="6355E5F5" w14:textId="77777777" w:rsidR="001763F7" w:rsidRDefault="001763F7" w:rsidP="0034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3"/>
          </w:tcPr>
          <w:p w14:paraId="7163E5A8" w14:textId="0CD2F087" w:rsidR="001763F7" w:rsidRPr="002C1916" w:rsidRDefault="001763F7" w:rsidP="009250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 signing below, I confirm that the applicant participates in the municipality’s historic preservation program</w:t>
            </w:r>
            <w:r w:rsidR="0092508F">
              <w:rPr>
                <w:rFonts w:ascii="Arial" w:hAnsi="Arial" w:cs="Arial"/>
                <w:sz w:val="18"/>
              </w:rPr>
              <w:t xml:space="preserve"> in the capacity indicated </w:t>
            </w:r>
            <w:r w:rsidR="002A3A89">
              <w:rPr>
                <w:rFonts w:ascii="Arial" w:hAnsi="Arial" w:cs="Arial"/>
                <w:sz w:val="18"/>
              </w:rPr>
              <w:t xml:space="preserve">and believe that their participation in </w:t>
            </w:r>
            <w:r w:rsidR="00BA67BF">
              <w:rPr>
                <w:rFonts w:ascii="Arial" w:hAnsi="Arial" w:cs="Arial"/>
                <w:sz w:val="18"/>
              </w:rPr>
              <w:t>the above program</w:t>
            </w:r>
            <w:r w:rsidR="002A3A89">
              <w:rPr>
                <w:rFonts w:ascii="Arial" w:hAnsi="Arial" w:cs="Arial"/>
                <w:sz w:val="18"/>
              </w:rPr>
              <w:t xml:space="preserve"> will benefit the municipality.</w:t>
            </w:r>
          </w:p>
        </w:tc>
      </w:tr>
      <w:tr w:rsidR="002A3A89" w14:paraId="7207402B" w14:textId="77777777" w:rsidTr="00456D06">
        <w:trPr>
          <w:trHeight w:val="324"/>
        </w:trPr>
        <w:tc>
          <w:tcPr>
            <w:tcW w:w="468" w:type="dxa"/>
          </w:tcPr>
          <w:p w14:paraId="42E5EF34" w14:textId="77777777" w:rsidR="002A3A89" w:rsidRDefault="002A3A89" w:rsidP="0034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5128829" w14:textId="77777777" w:rsidR="002A3A89" w:rsidRDefault="002A3A89" w:rsidP="003436CF">
            <w:pPr>
              <w:rPr>
                <w:rFonts w:ascii="Arial" w:hAnsi="Arial" w:cs="Arial"/>
              </w:rPr>
            </w:pPr>
          </w:p>
          <w:p w14:paraId="75A4466C" w14:textId="77777777" w:rsidR="00CB144B" w:rsidRDefault="00CB144B" w:rsidP="003436CF">
            <w:pPr>
              <w:rPr>
                <w:rFonts w:ascii="Arial" w:hAnsi="Arial" w:cs="Arial"/>
              </w:rPr>
            </w:pPr>
          </w:p>
          <w:p w14:paraId="0A1685BF" w14:textId="1983F03E" w:rsidR="00CB144B" w:rsidRDefault="00CB144B" w:rsidP="003436C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D159A6D" w14:textId="77777777" w:rsidR="002A3A89" w:rsidRPr="001763F7" w:rsidRDefault="002A3A89" w:rsidP="003436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14:paraId="60D1F740" w14:textId="77777777" w:rsidR="002A3A89" w:rsidRPr="001763F7" w:rsidRDefault="007A3248" w:rsidP="007A3248">
            <w:pPr>
              <w:rPr>
                <w:rFonts w:ascii="Arial" w:hAnsi="Arial" w:cs="Arial"/>
                <w:sz w:val="18"/>
              </w:rPr>
            </w:pPr>
            <w:r w:rsidRPr="004308F1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308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08F1">
              <w:rPr>
                <w:rFonts w:ascii="Arial" w:hAnsi="Arial" w:cs="Arial"/>
                <w:sz w:val="20"/>
              </w:rPr>
            </w:r>
            <w:r w:rsidRPr="004308F1">
              <w:rPr>
                <w:rFonts w:ascii="Arial" w:hAnsi="Arial" w:cs="Arial"/>
                <w:sz w:val="20"/>
              </w:rPr>
              <w:fldChar w:fldCharType="separate"/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2A3A89" w14:paraId="52AF155F" w14:textId="77777777" w:rsidTr="00887171">
        <w:trPr>
          <w:trHeight w:val="188"/>
        </w:trPr>
        <w:tc>
          <w:tcPr>
            <w:tcW w:w="468" w:type="dxa"/>
          </w:tcPr>
          <w:p w14:paraId="1B359D5F" w14:textId="77777777" w:rsidR="002A3A89" w:rsidRDefault="002A3A89" w:rsidP="0034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72E300C7" w14:textId="77777777" w:rsidR="002A3A89" w:rsidRDefault="002A3A89" w:rsidP="003436CF">
            <w:pPr>
              <w:rPr>
                <w:rFonts w:ascii="Arial" w:hAnsi="Arial" w:cs="Arial"/>
              </w:rPr>
            </w:pPr>
            <w:r w:rsidRPr="002A3A89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70" w:type="dxa"/>
          </w:tcPr>
          <w:p w14:paraId="09A1C623" w14:textId="77777777" w:rsidR="002A3A89" w:rsidRPr="001763F7" w:rsidRDefault="002A3A89" w:rsidP="003436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8" w:type="dxa"/>
          </w:tcPr>
          <w:p w14:paraId="1E3AD94D" w14:textId="77777777" w:rsidR="002A3A89" w:rsidRPr="001763F7" w:rsidRDefault="002A3A89" w:rsidP="003436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2A3A89" w14:paraId="3FBAAED2" w14:textId="77777777" w:rsidTr="007A3248">
        <w:trPr>
          <w:trHeight w:val="351"/>
        </w:trPr>
        <w:tc>
          <w:tcPr>
            <w:tcW w:w="468" w:type="dxa"/>
            <w:vAlign w:val="bottom"/>
          </w:tcPr>
          <w:p w14:paraId="21D3B268" w14:textId="77777777" w:rsidR="002A3A89" w:rsidRDefault="002A3A89" w:rsidP="007A324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517011E7" w14:textId="77777777" w:rsidR="002A3A89" w:rsidRDefault="007A3248" w:rsidP="007A3248">
            <w:pPr>
              <w:rPr>
                <w:rFonts w:ascii="Arial" w:hAnsi="Arial" w:cs="Arial"/>
              </w:rPr>
            </w:pPr>
            <w:r w:rsidRPr="004308F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308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08F1">
              <w:rPr>
                <w:rFonts w:ascii="Arial" w:hAnsi="Arial" w:cs="Arial"/>
                <w:sz w:val="20"/>
              </w:rPr>
            </w:r>
            <w:r w:rsidRPr="004308F1">
              <w:rPr>
                <w:rFonts w:ascii="Arial" w:hAnsi="Arial" w:cs="Arial"/>
                <w:sz w:val="20"/>
              </w:rPr>
              <w:fldChar w:fldCharType="separate"/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vAlign w:val="bottom"/>
          </w:tcPr>
          <w:p w14:paraId="536BA7C1" w14:textId="77777777" w:rsidR="002A3A89" w:rsidRPr="001763F7" w:rsidRDefault="002A3A89" w:rsidP="007A32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14:paraId="640F72F9" w14:textId="77777777" w:rsidR="002A3A89" w:rsidRPr="001763F7" w:rsidRDefault="007A3248" w:rsidP="007A3248">
            <w:pPr>
              <w:rPr>
                <w:rFonts w:ascii="Arial" w:hAnsi="Arial" w:cs="Arial"/>
                <w:sz w:val="18"/>
              </w:rPr>
            </w:pPr>
            <w:r w:rsidRPr="004308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308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08F1">
              <w:rPr>
                <w:rFonts w:ascii="Arial" w:hAnsi="Arial" w:cs="Arial"/>
                <w:sz w:val="20"/>
              </w:rPr>
            </w:r>
            <w:r w:rsidRPr="004308F1">
              <w:rPr>
                <w:rFonts w:ascii="Arial" w:hAnsi="Arial" w:cs="Arial"/>
                <w:sz w:val="20"/>
              </w:rPr>
              <w:fldChar w:fldCharType="separate"/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noProof/>
                <w:sz w:val="20"/>
              </w:rPr>
              <w:t> </w:t>
            </w:r>
            <w:r w:rsidRPr="004308F1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A3A89" w:rsidRPr="002A3A89" w14:paraId="0555FE23" w14:textId="77777777" w:rsidTr="002A3A89">
        <w:tc>
          <w:tcPr>
            <w:tcW w:w="468" w:type="dxa"/>
          </w:tcPr>
          <w:p w14:paraId="77D18B7F" w14:textId="77777777" w:rsidR="002A3A89" w:rsidRPr="002A3A89" w:rsidRDefault="002A3A89" w:rsidP="00343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3CE185D7" w14:textId="77777777" w:rsidR="002A3A89" w:rsidRPr="002A3A89" w:rsidRDefault="002A3A89" w:rsidP="003436CF">
            <w:pPr>
              <w:rPr>
                <w:rFonts w:ascii="Arial" w:hAnsi="Arial" w:cs="Arial"/>
                <w:sz w:val="18"/>
                <w:szCs w:val="18"/>
              </w:rPr>
            </w:pPr>
            <w:r w:rsidRPr="002A3A89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270" w:type="dxa"/>
          </w:tcPr>
          <w:p w14:paraId="32D868F1" w14:textId="77777777" w:rsidR="002A3A89" w:rsidRPr="002A3A89" w:rsidRDefault="002A3A89" w:rsidP="00343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333EA53E" w14:textId="77777777" w:rsidR="002A3A89" w:rsidRPr="002A3A89" w:rsidRDefault="002A3A89" w:rsidP="003436CF">
            <w:pPr>
              <w:rPr>
                <w:rFonts w:ascii="Arial" w:hAnsi="Arial" w:cs="Arial"/>
                <w:sz w:val="18"/>
                <w:szCs w:val="18"/>
              </w:rPr>
            </w:pPr>
            <w:r w:rsidRPr="002A3A8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</w:tbl>
    <w:p w14:paraId="1DAF4BF4" w14:textId="77777777" w:rsidR="009B17D1" w:rsidRDefault="009B17D1" w:rsidP="0092508F">
      <w:pPr>
        <w:tabs>
          <w:tab w:val="left" w:pos="985"/>
        </w:tabs>
        <w:spacing w:after="0" w:line="240" w:lineRule="auto"/>
        <w:rPr>
          <w:rFonts w:ascii="Arial" w:hAnsi="Arial" w:cs="Arial"/>
        </w:rPr>
      </w:pPr>
    </w:p>
    <w:p w14:paraId="4F034A8C" w14:textId="121DD634" w:rsidR="001763F7" w:rsidRPr="004308F1" w:rsidRDefault="0092508F" w:rsidP="0092508F">
      <w:pPr>
        <w:tabs>
          <w:tab w:val="left" w:pos="985"/>
        </w:tabs>
        <w:spacing w:after="0" w:line="240" w:lineRule="auto"/>
        <w:rPr>
          <w:rFonts w:ascii="Arial" w:hAnsi="Arial" w:cs="Arial"/>
          <w:sz w:val="6"/>
        </w:rPr>
      </w:pPr>
      <w:r>
        <w:rPr>
          <w:rFonts w:ascii="Arial" w:hAnsi="Arial" w:cs="Arial"/>
        </w:rPr>
        <w:tab/>
      </w:r>
    </w:p>
    <w:bookmarkEnd w:id="0"/>
    <w:p w14:paraId="1730A338" w14:textId="0E3117A3" w:rsidR="0092508F" w:rsidRDefault="0092508F" w:rsidP="00C01E02">
      <w:pPr>
        <w:spacing w:after="0" w:line="240" w:lineRule="auto"/>
        <w:rPr>
          <w:rFonts w:ascii="Arial" w:hAnsi="Arial" w:cs="Arial"/>
        </w:rPr>
      </w:pPr>
    </w:p>
    <w:p w14:paraId="0C648296" w14:textId="06F27B14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1F6865CA" w14:textId="0315C0B7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748EE725" w14:textId="29467F44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108D11D2" w14:textId="0EF16F06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5F3CE277" w14:textId="3DC8CC4B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5B5223A6" w14:textId="792E7F4D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07D6B1AD" w14:textId="526AE156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5222CDE3" w14:textId="77777777" w:rsidR="00A2710B" w:rsidRDefault="00A2710B" w:rsidP="00A2710B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CLG Continuing Education</w:t>
      </w:r>
      <w:r>
        <w:rPr>
          <w:rFonts w:ascii="Arial" w:hAnsi="Arial" w:cs="Arial"/>
          <w:b/>
        </w:rPr>
        <w:t xml:space="preserve"> FORUM 2020 </w:t>
      </w:r>
      <w:r w:rsidRPr="00F46460">
        <w:rPr>
          <w:rFonts w:ascii="Arial" w:hAnsi="Arial" w:cs="Arial"/>
          <w:b/>
        </w:rPr>
        <w:t>SCHOLARSHIP APPLICATION</w:t>
      </w:r>
    </w:p>
    <w:p w14:paraId="69536F84" w14:textId="1C416C83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14EC9869" w14:textId="539FBE2C" w:rsidR="00A2710B" w:rsidRDefault="00A2710B" w:rsidP="00C01E02">
      <w:pPr>
        <w:spacing w:after="0" w:line="240" w:lineRule="auto"/>
        <w:rPr>
          <w:rFonts w:ascii="Arial" w:hAnsi="Arial" w:cs="Arial"/>
        </w:rPr>
      </w:pPr>
    </w:p>
    <w:p w14:paraId="324F8982" w14:textId="6ACE6BEF" w:rsidR="00A2710B" w:rsidRDefault="00A2710B" w:rsidP="00C01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the names and roles/titles </w:t>
      </w:r>
      <w:r w:rsidR="0035635E">
        <w:rPr>
          <w:rFonts w:ascii="Arial" w:hAnsi="Arial" w:cs="Arial"/>
        </w:rPr>
        <w:t xml:space="preserve">(i.e. HARB members, staff, </w:t>
      </w:r>
      <w:r w:rsidR="00D03BBB">
        <w:rPr>
          <w:rFonts w:ascii="Arial" w:hAnsi="Arial" w:cs="Arial"/>
        </w:rPr>
        <w:t xml:space="preserve">elected official) </w:t>
      </w:r>
      <w:r>
        <w:rPr>
          <w:rFonts w:ascii="Arial" w:hAnsi="Arial" w:cs="Arial"/>
        </w:rPr>
        <w:t xml:space="preserve">of the individuals from your community that you anticipate participating in </w:t>
      </w:r>
      <w:r w:rsidRPr="00F54FB6">
        <w:rPr>
          <w:rFonts w:ascii="Arial" w:hAnsi="Arial" w:cs="Arial"/>
          <w:i/>
          <w:iCs/>
        </w:rPr>
        <w:t>FORUM 2020 ~ At Home</w:t>
      </w:r>
      <w:r w:rsidR="00F54FB6">
        <w:rPr>
          <w:rFonts w:ascii="Arial" w:hAnsi="Arial" w:cs="Arial"/>
        </w:rPr>
        <w:t xml:space="preserve"> and that you are seeking scholarship funds to support.  </w:t>
      </w:r>
    </w:p>
    <w:p w14:paraId="2423A0ED" w14:textId="05E17CBE" w:rsidR="00F54FB6" w:rsidRDefault="00F54FB6" w:rsidP="00C01E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90"/>
        <w:gridCol w:w="4675"/>
      </w:tblGrid>
      <w:tr w:rsidR="00046F32" w14:paraId="6623A876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53DC4C25" w14:textId="77777777" w:rsidR="00046F32" w:rsidRDefault="00046F32" w:rsidP="00046F32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14:paraId="4561FA63" w14:textId="2AF7768E" w:rsidR="00046F32" w:rsidRPr="00D03BBB" w:rsidRDefault="0035635E" w:rsidP="0035635E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BB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675" w:type="dxa"/>
            <w:vAlign w:val="center"/>
          </w:tcPr>
          <w:p w14:paraId="5ACF84BA" w14:textId="0C0F9FC5" w:rsidR="00046F32" w:rsidRPr="00D03BBB" w:rsidRDefault="0035635E" w:rsidP="00D03B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BBB">
              <w:rPr>
                <w:rFonts w:ascii="Arial" w:hAnsi="Arial" w:cs="Arial"/>
                <w:b/>
                <w:bCs/>
              </w:rPr>
              <w:t>ROLE/TITLE</w:t>
            </w:r>
          </w:p>
        </w:tc>
      </w:tr>
      <w:tr w:rsidR="00046F32" w14:paraId="6262A587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0102AF5B" w14:textId="277C0787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  <w:vAlign w:val="center"/>
          </w:tcPr>
          <w:p w14:paraId="5F0DEC88" w14:textId="28DDF975" w:rsidR="00046F32" w:rsidRDefault="00D03BBB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675" w:type="dxa"/>
            <w:vAlign w:val="center"/>
          </w:tcPr>
          <w:p w14:paraId="3437F945" w14:textId="2471742C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46F32" w14:paraId="7379E442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7D752799" w14:textId="5C398D39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0" w:type="dxa"/>
            <w:vAlign w:val="center"/>
          </w:tcPr>
          <w:p w14:paraId="127D0694" w14:textId="416F12C9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675" w:type="dxa"/>
            <w:vAlign w:val="center"/>
          </w:tcPr>
          <w:p w14:paraId="6172281E" w14:textId="33266E29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46F32" w14:paraId="442EC83B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26369E41" w14:textId="26EBB2FA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0" w:type="dxa"/>
            <w:vAlign w:val="center"/>
          </w:tcPr>
          <w:p w14:paraId="1861FB35" w14:textId="743D026D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75" w:type="dxa"/>
            <w:vAlign w:val="center"/>
          </w:tcPr>
          <w:p w14:paraId="01EEE0B2" w14:textId="6DAAB3E8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46F32" w14:paraId="1A998073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51C468C9" w14:textId="3B3DF08B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0" w:type="dxa"/>
            <w:vAlign w:val="center"/>
          </w:tcPr>
          <w:p w14:paraId="76F4C055" w14:textId="531FAB51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675" w:type="dxa"/>
            <w:vAlign w:val="center"/>
          </w:tcPr>
          <w:p w14:paraId="26836A80" w14:textId="6F2E562C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46F32" w14:paraId="51C83404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0DE18E5A" w14:textId="5241E886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0" w:type="dxa"/>
            <w:vAlign w:val="center"/>
          </w:tcPr>
          <w:p w14:paraId="211ECC9E" w14:textId="384AA4E1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675" w:type="dxa"/>
            <w:vAlign w:val="center"/>
          </w:tcPr>
          <w:p w14:paraId="359C8C89" w14:textId="08E0565B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46F32" w14:paraId="46ACAFD3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08806BE7" w14:textId="45824953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0" w:type="dxa"/>
            <w:vAlign w:val="center"/>
          </w:tcPr>
          <w:p w14:paraId="41B8265B" w14:textId="21A91F08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675" w:type="dxa"/>
            <w:vAlign w:val="center"/>
          </w:tcPr>
          <w:p w14:paraId="50A435B1" w14:textId="1158F0C7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46F32" w14:paraId="71BE3D69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69E21A66" w14:textId="3243DD87" w:rsidR="00046F32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90" w:type="dxa"/>
            <w:vAlign w:val="center"/>
          </w:tcPr>
          <w:p w14:paraId="221BB8B6" w14:textId="7F33FA76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675" w:type="dxa"/>
            <w:vAlign w:val="center"/>
          </w:tcPr>
          <w:p w14:paraId="1C89E90C" w14:textId="165263C9" w:rsidR="00046F32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03BBB" w14:paraId="7BE26CB1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269E9386" w14:textId="2F1134A5" w:rsidR="00D03BBB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90" w:type="dxa"/>
            <w:vAlign w:val="center"/>
          </w:tcPr>
          <w:p w14:paraId="2C8E3BE5" w14:textId="72A290AD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75" w:type="dxa"/>
            <w:vAlign w:val="center"/>
          </w:tcPr>
          <w:p w14:paraId="679C8D37" w14:textId="78A4AE9E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03BBB" w14:paraId="090569D8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04229132" w14:textId="421D68A5" w:rsidR="00D03BBB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90" w:type="dxa"/>
            <w:vAlign w:val="center"/>
          </w:tcPr>
          <w:p w14:paraId="3D28D905" w14:textId="7180F2E2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675" w:type="dxa"/>
            <w:vAlign w:val="center"/>
          </w:tcPr>
          <w:p w14:paraId="631A74F3" w14:textId="76C1E9FA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03BBB" w14:paraId="5DEB8319" w14:textId="77777777" w:rsidTr="0035635E">
        <w:trPr>
          <w:trHeight w:val="432"/>
        </w:trPr>
        <w:tc>
          <w:tcPr>
            <w:tcW w:w="625" w:type="dxa"/>
            <w:vAlign w:val="center"/>
          </w:tcPr>
          <w:p w14:paraId="25D5BAAE" w14:textId="430EB2FE" w:rsidR="00D03BBB" w:rsidRDefault="00D03BBB" w:rsidP="00D03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0" w:type="dxa"/>
            <w:vAlign w:val="center"/>
          </w:tcPr>
          <w:p w14:paraId="136763A1" w14:textId="16103AC6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675" w:type="dxa"/>
            <w:vAlign w:val="center"/>
          </w:tcPr>
          <w:p w14:paraId="0065D6BB" w14:textId="7D7FCF82" w:rsidR="00D03BBB" w:rsidRDefault="004530F0" w:rsidP="0004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67B33EE" w14:textId="77777777" w:rsidR="00F54FB6" w:rsidRDefault="00F54FB6" w:rsidP="00C01E02">
      <w:pPr>
        <w:spacing w:after="0" w:line="240" w:lineRule="auto"/>
        <w:rPr>
          <w:rFonts w:ascii="Arial" w:hAnsi="Arial" w:cs="Arial"/>
        </w:rPr>
      </w:pPr>
    </w:p>
    <w:sectPr w:rsidR="00F54FB6" w:rsidSect="007A3248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7C37" w14:textId="77777777" w:rsidR="00447D2A" w:rsidRDefault="00447D2A" w:rsidP="0092508F">
      <w:pPr>
        <w:spacing w:after="0" w:line="240" w:lineRule="auto"/>
      </w:pPr>
      <w:r>
        <w:separator/>
      </w:r>
    </w:p>
  </w:endnote>
  <w:endnote w:type="continuationSeparator" w:id="0">
    <w:p w14:paraId="08570D61" w14:textId="77777777" w:rsidR="00447D2A" w:rsidRDefault="00447D2A" w:rsidP="0092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03E8" w14:textId="77777777" w:rsidR="007A3248" w:rsidRPr="00456D06" w:rsidRDefault="007A3248" w:rsidP="0045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8DE2" w14:textId="77777777" w:rsidR="00447D2A" w:rsidRDefault="00447D2A" w:rsidP="0092508F">
      <w:pPr>
        <w:spacing w:after="0" w:line="240" w:lineRule="auto"/>
      </w:pPr>
      <w:r>
        <w:separator/>
      </w:r>
    </w:p>
  </w:footnote>
  <w:footnote w:type="continuationSeparator" w:id="0">
    <w:p w14:paraId="5E0DEE5E" w14:textId="77777777" w:rsidR="00447D2A" w:rsidRDefault="00447D2A" w:rsidP="0092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58BF" w14:textId="38A882AB" w:rsidR="00BA67BF" w:rsidRDefault="00BA67BF" w:rsidP="00BA67BF">
    <w:pPr>
      <w:pStyle w:val="Header"/>
      <w:jc w:val="center"/>
    </w:pPr>
    <w:r>
      <w:rPr>
        <w:noProof/>
      </w:rPr>
      <w:drawing>
        <wp:inline distT="0" distB="0" distL="0" distR="0" wp14:anchorId="33A9AB7F" wp14:editId="0F24E4A8">
          <wp:extent cx="4572000" cy="914400"/>
          <wp:effectExtent l="25400" t="0" r="0" b="0"/>
          <wp:docPr id="1" name="Picture 0" descr="SHP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0372"/>
    <w:multiLevelType w:val="hybridMultilevel"/>
    <w:tmpl w:val="B9A8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40D"/>
    <w:multiLevelType w:val="hybridMultilevel"/>
    <w:tmpl w:val="B2A84C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040A47"/>
    <w:multiLevelType w:val="hybridMultilevel"/>
    <w:tmpl w:val="20CCA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95B"/>
    <w:multiLevelType w:val="hybridMultilevel"/>
    <w:tmpl w:val="4228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36E"/>
    <w:multiLevelType w:val="hybridMultilevel"/>
    <w:tmpl w:val="339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398"/>
    <w:multiLevelType w:val="hybridMultilevel"/>
    <w:tmpl w:val="4E2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C7A"/>
    <w:multiLevelType w:val="hybridMultilevel"/>
    <w:tmpl w:val="F2D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21EA"/>
    <w:multiLevelType w:val="hybridMultilevel"/>
    <w:tmpl w:val="920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95A"/>
    <w:multiLevelType w:val="hybridMultilevel"/>
    <w:tmpl w:val="669AA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5FFB"/>
    <w:multiLevelType w:val="hybridMultilevel"/>
    <w:tmpl w:val="D7F69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37FC"/>
    <w:multiLevelType w:val="hybridMultilevel"/>
    <w:tmpl w:val="FB8E1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12D"/>
    <w:multiLevelType w:val="hybridMultilevel"/>
    <w:tmpl w:val="023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214"/>
    <w:multiLevelType w:val="hybridMultilevel"/>
    <w:tmpl w:val="9206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01A3"/>
    <w:multiLevelType w:val="hybridMultilevel"/>
    <w:tmpl w:val="DAEAF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nKN5pTuDyp8TkeCEc3sbBt5Ai3mpyuBl4iVQBV82ZZev50d0R7Wrz/XP0clAVZw9GYY4n+pmAZV6C1O6ff0YQ==" w:salt="/EvdQwzC0UZFEpJmPUfK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15"/>
    <w:rsid w:val="00046F32"/>
    <w:rsid w:val="00053B89"/>
    <w:rsid w:val="000629D7"/>
    <w:rsid w:val="00094E02"/>
    <w:rsid w:val="000A3C4D"/>
    <w:rsid w:val="000B71A6"/>
    <w:rsid w:val="000C50CE"/>
    <w:rsid w:val="001112A9"/>
    <w:rsid w:val="00147332"/>
    <w:rsid w:val="00170C01"/>
    <w:rsid w:val="001763F7"/>
    <w:rsid w:val="00177029"/>
    <w:rsid w:val="001A3DCD"/>
    <w:rsid w:val="001E4FED"/>
    <w:rsid w:val="001F6D28"/>
    <w:rsid w:val="001F72A7"/>
    <w:rsid w:val="002103AF"/>
    <w:rsid w:val="00232CEF"/>
    <w:rsid w:val="002468E9"/>
    <w:rsid w:val="00265008"/>
    <w:rsid w:val="002A03D9"/>
    <w:rsid w:val="002A3A89"/>
    <w:rsid w:val="002A4DAD"/>
    <w:rsid w:val="002B46BD"/>
    <w:rsid w:val="002C1916"/>
    <w:rsid w:val="00335C6B"/>
    <w:rsid w:val="0033668E"/>
    <w:rsid w:val="0033711A"/>
    <w:rsid w:val="0035635E"/>
    <w:rsid w:val="003703CC"/>
    <w:rsid w:val="00385A79"/>
    <w:rsid w:val="003B09C3"/>
    <w:rsid w:val="003B1D4F"/>
    <w:rsid w:val="003B558A"/>
    <w:rsid w:val="003C2B03"/>
    <w:rsid w:val="003E1CF5"/>
    <w:rsid w:val="004026E6"/>
    <w:rsid w:val="004160CF"/>
    <w:rsid w:val="004308F1"/>
    <w:rsid w:val="00431ABD"/>
    <w:rsid w:val="00447D2A"/>
    <w:rsid w:val="00452785"/>
    <w:rsid w:val="004530F0"/>
    <w:rsid w:val="00456D06"/>
    <w:rsid w:val="00476D68"/>
    <w:rsid w:val="00477346"/>
    <w:rsid w:val="0049678A"/>
    <w:rsid w:val="00496865"/>
    <w:rsid w:val="00496EEE"/>
    <w:rsid w:val="004A0635"/>
    <w:rsid w:val="004A4759"/>
    <w:rsid w:val="004B4DF3"/>
    <w:rsid w:val="004E6224"/>
    <w:rsid w:val="004F5DE9"/>
    <w:rsid w:val="00503D5E"/>
    <w:rsid w:val="005414A9"/>
    <w:rsid w:val="005D5147"/>
    <w:rsid w:val="005E5BE5"/>
    <w:rsid w:val="005F5F20"/>
    <w:rsid w:val="00603141"/>
    <w:rsid w:val="00624578"/>
    <w:rsid w:val="00644BFC"/>
    <w:rsid w:val="0064580F"/>
    <w:rsid w:val="00673F74"/>
    <w:rsid w:val="0068743A"/>
    <w:rsid w:val="0069360F"/>
    <w:rsid w:val="006B58CD"/>
    <w:rsid w:val="00707B40"/>
    <w:rsid w:val="0071595D"/>
    <w:rsid w:val="007319E2"/>
    <w:rsid w:val="00754E00"/>
    <w:rsid w:val="00792A61"/>
    <w:rsid w:val="00796400"/>
    <w:rsid w:val="007A3248"/>
    <w:rsid w:val="007D40F5"/>
    <w:rsid w:val="0081409C"/>
    <w:rsid w:val="00816C50"/>
    <w:rsid w:val="00824A32"/>
    <w:rsid w:val="00863428"/>
    <w:rsid w:val="00887171"/>
    <w:rsid w:val="008A0B87"/>
    <w:rsid w:val="008C6070"/>
    <w:rsid w:val="008F765C"/>
    <w:rsid w:val="00917FF6"/>
    <w:rsid w:val="0092508F"/>
    <w:rsid w:val="00956EA0"/>
    <w:rsid w:val="0097381F"/>
    <w:rsid w:val="009B17D1"/>
    <w:rsid w:val="009B2E3C"/>
    <w:rsid w:val="00A12DD1"/>
    <w:rsid w:val="00A16B6F"/>
    <w:rsid w:val="00A20DC5"/>
    <w:rsid w:val="00A2710B"/>
    <w:rsid w:val="00AE2115"/>
    <w:rsid w:val="00AE29BF"/>
    <w:rsid w:val="00AF1020"/>
    <w:rsid w:val="00B03DD0"/>
    <w:rsid w:val="00B17634"/>
    <w:rsid w:val="00B22BCF"/>
    <w:rsid w:val="00B70C7B"/>
    <w:rsid w:val="00B75318"/>
    <w:rsid w:val="00BA67BF"/>
    <w:rsid w:val="00BC1E91"/>
    <w:rsid w:val="00BD3F15"/>
    <w:rsid w:val="00BD4353"/>
    <w:rsid w:val="00BE440B"/>
    <w:rsid w:val="00BF18FE"/>
    <w:rsid w:val="00BF341B"/>
    <w:rsid w:val="00C01E02"/>
    <w:rsid w:val="00C072A0"/>
    <w:rsid w:val="00C3083B"/>
    <w:rsid w:val="00C31842"/>
    <w:rsid w:val="00C34432"/>
    <w:rsid w:val="00C507CA"/>
    <w:rsid w:val="00C62143"/>
    <w:rsid w:val="00C65D47"/>
    <w:rsid w:val="00C800BE"/>
    <w:rsid w:val="00C85803"/>
    <w:rsid w:val="00C913C8"/>
    <w:rsid w:val="00CA0B25"/>
    <w:rsid w:val="00CB144B"/>
    <w:rsid w:val="00CB6CEF"/>
    <w:rsid w:val="00CF1D8F"/>
    <w:rsid w:val="00D03BBB"/>
    <w:rsid w:val="00D21B44"/>
    <w:rsid w:val="00D32EAB"/>
    <w:rsid w:val="00D375BC"/>
    <w:rsid w:val="00D50BDC"/>
    <w:rsid w:val="00D5131D"/>
    <w:rsid w:val="00D52A09"/>
    <w:rsid w:val="00D67FF2"/>
    <w:rsid w:val="00D7277D"/>
    <w:rsid w:val="00DB2E2B"/>
    <w:rsid w:val="00DE480A"/>
    <w:rsid w:val="00E34BCA"/>
    <w:rsid w:val="00E47375"/>
    <w:rsid w:val="00E50968"/>
    <w:rsid w:val="00E55F28"/>
    <w:rsid w:val="00E838E6"/>
    <w:rsid w:val="00E917A8"/>
    <w:rsid w:val="00E9390E"/>
    <w:rsid w:val="00E97A30"/>
    <w:rsid w:val="00EB1548"/>
    <w:rsid w:val="00EC24FD"/>
    <w:rsid w:val="00ED23A9"/>
    <w:rsid w:val="00F12843"/>
    <w:rsid w:val="00F5017F"/>
    <w:rsid w:val="00F54FB6"/>
    <w:rsid w:val="00F8309F"/>
    <w:rsid w:val="00F91EAC"/>
    <w:rsid w:val="00FE46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486E"/>
  <w15:docId w15:val="{DE450E20-62B3-432C-896E-8A963D7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00BE"/>
    <w:pPr>
      <w:keepNext/>
      <w:widowControl w:val="0"/>
      <w:tabs>
        <w:tab w:val="right" w:pos="14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7277D"/>
    <w:pPr>
      <w:widowControl w:val="0"/>
      <w:tabs>
        <w:tab w:val="left" w:pos="-1440"/>
        <w:tab w:val="left" w:pos="-720"/>
        <w:tab w:val="left" w:pos="0"/>
        <w:tab w:val="left" w:pos="738"/>
        <w:tab w:val="left" w:pos="1490"/>
        <w:tab w:val="left" w:pos="21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7277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7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00BE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00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00BE"/>
  </w:style>
  <w:style w:type="character" w:customStyle="1" w:styleId="Heading2Char">
    <w:name w:val="Heading 2 Char"/>
    <w:basedOn w:val="DefaultParagraphFont"/>
    <w:link w:val="Heading2"/>
    <w:rsid w:val="00C800BE"/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800B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00BE"/>
    <w:rPr>
      <w:rFonts w:ascii="Courier" w:eastAsia="Times New Roman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800BE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00BE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C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8F"/>
  </w:style>
  <w:style w:type="paragraph" w:styleId="Footer">
    <w:name w:val="footer"/>
    <w:basedOn w:val="Normal"/>
    <w:link w:val="FooterChar"/>
    <w:uiPriority w:val="99"/>
    <w:unhideWhenUsed/>
    <w:rsid w:val="0092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8F"/>
  </w:style>
  <w:style w:type="character" w:styleId="CommentReference">
    <w:name w:val="annotation reference"/>
    <w:basedOn w:val="DefaultParagraphFont"/>
    <w:uiPriority w:val="99"/>
    <w:semiHidden/>
    <w:unhideWhenUsed/>
    <w:rsid w:val="00EB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4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4DF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4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kegerise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mc.pa.gov/Preservation/About/Documents/CLG_Training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pcommissions.org/foru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kegerise@p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01b294-1ab0-4013-ba1a-e9be067c4e1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C0CA500834048B269759085C0FF55" ma:contentTypeVersion="13" ma:contentTypeDescription="Create a new document." ma:contentTypeScope="" ma:versionID="f7d1c1036e589f8ef5aa63a94602375b">
  <xsd:schema xmlns:xsd="http://www.w3.org/2001/XMLSchema" xmlns:xs="http://www.w3.org/2001/XMLSchema" xmlns:p="http://schemas.microsoft.com/office/2006/metadata/properties" xmlns:ns2="62a5b098-a7bc-4058-a96f-a059fb70c884" xmlns:ns3="3701b294-1ab0-4013-ba1a-e9be067c4e12" targetNamespace="http://schemas.microsoft.com/office/2006/metadata/properties" ma:root="true" ma:fieldsID="03f940e7fa63f9a2632bce57ddd07f18" ns2:_="" ns3:_="">
    <xsd:import namespace="62a5b098-a7bc-4058-a96f-a059fb70c884"/>
    <xsd:import namespace="3701b294-1ab0-4013-ba1a-e9be067c4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b098-a7bc-4058-a96f-a059fb70c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b294-1ab0-4013-ba1a-e9be067c4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50732966-ce9e-4a95-8aa9-5d4e599c5e68}" ma:internalName="TaxCatchAll" ma:showField="CatchAllData" ma:web="3701b294-1ab0-4013-ba1a-e9be067c4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140E-2269-4A26-B6FF-C6BC686C7894}">
  <ds:schemaRefs>
    <ds:schemaRef ds:uri="http://schemas.microsoft.com/office/2006/metadata/properties"/>
    <ds:schemaRef ds:uri="http://schemas.microsoft.com/office/infopath/2007/PartnerControls"/>
    <ds:schemaRef ds:uri="3701b294-1ab0-4013-ba1a-e9be067c4e12"/>
  </ds:schemaRefs>
</ds:datastoreItem>
</file>

<file path=customXml/itemProps2.xml><?xml version="1.0" encoding="utf-8"?>
<ds:datastoreItem xmlns:ds="http://schemas.openxmlformats.org/officeDocument/2006/customXml" ds:itemID="{65C133CB-5CC9-49CD-95DF-3C0D2D63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7CF98-2D44-49C5-97F8-7175F5AF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5b098-a7bc-4058-a96f-a059fb70c884"/>
    <ds:schemaRef ds:uri="3701b294-1ab0-4013-ba1a-e9be067c4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2A4F6-AC6C-4214-A57B-40EE971E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Kegerise, Cory</dc:creator>
  <cp:lastModifiedBy>Katie Tyson</cp:lastModifiedBy>
  <cp:revision>2</cp:revision>
  <cp:lastPrinted>2013-11-06T19:52:00Z</cp:lastPrinted>
  <dcterms:created xsi:type="dcterms:W3CDTF">2020-07-01T13:39:00Z</dcterms:created>
  <dcterms:modified xsi:type="dcterms:W3CDTF">2020-07-01T13:39:00Z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0x010100B3BC0CA500834048B269759085C0FF55</vt:lpwstr>
  </property>
</Properties>
</file>